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86805" w14:textId="1B466F66" w:rsidR="006855A7" w:rsidRPr="00401AC0" w:rsidRDefault="002D33CD">
      <w:pPr>
        <w:rPr>
          <w:b/>
        </w:rPr>
      </w:pPr>
      <w:r w:rsidRPr="00401AC0">
        <w:rPr>
          <w:b/>
        </w:rPr>
        <w:t>Nova Scotia Board of Examiners in Psychology</w:t>
      </w:r>
    </w:p>
    <w:p w14:paraId="782C65A2" w14:textId="7A933696" w:rsidR="00276735" w:rsidRPr="00401AC0" w:rsidRDefault="00276735">
      <w:pPr>
        <w:rPr>
          <w:b/>
        </w:rPr>
      </w:pPr>
      <w:r w:rsidRPr="00401AC0">
        <w:rPr>
          <w:b/>
        </w:rPr>
        <w:t xml:space="preserve">Learning Objectives and Year End Review Form </w:t>
      </w:r>
      <w:r w:rsidRPr="005A6F2C">
        <w:rPr>
          <w:b/>
        </w:rPr>
        <w:t>- 2</w:t>
      </w:r>
      <w:r w:rsidR="0092645D" w:rsidRPr="005A6F2C">
        <w:rPr>
          <w:b/>
        </w:rPr>
        <w:t>025</w:t>
      </w:r>
      <w:r w:rsidRPr="005A6F2C">
        <w:rPr>
          <w:b/>
        </w:rPr>
        <w:t xml:space="preserve"> Revision</w:t>
      </w:r>
    </w:p>
    <w:p w14:paraId="773C4047" w14:textId="5EC14AE7" w:rsidR="00276735" w:rsidRPr="00401AC0" w:rsidRDefault="00276735">
      <w:pPr>
        <w:rPr>
          <w:sz w:val="20"/>
          <w:szCs w:val="20"/>
        </w:rPr>
      </w:pPr>
    </w:p>
    <w:p w14:paraId="4AE62949" w14:textId="77777777" w:rsidR="00276735" w:rsidRPr="00401AC0" w:rsidRDefault="00276735">
      <w:pPr>
        <w:rPr>
          <w:sz w:val="20"/>
          <w:szCs w:val="20"/>
        </w:rPr>
      </w:pPr>
    </w:p>
    <w:p w14:paraId="0907551E" w14:textId="678B1794" w:rsidR="002D33CD" w:rsidRPr="00401AC0" w:rsidRDefault="00276735">
      <w:pPr>
        <w:rPr>
          <w:sz w:val="20"/>
          <w:szCs w:val="20"/>
        </w:rPr>
      </w:pPr>
      <w:r w:rsidRPr="00401AC0">
        <w:rPr>
          <w:sz w:val="20"/>
          <w:szCs w:val="20"/>
        </w:rPr>
        <w:t>Name:</w:t>
      </w:r>
    </w:p>
    <w:p w14:paraId="5E14781C" w14:textId="4CA187E0" w:rsidR="00276735" w:rsidRPr="00401AC0" w:rsidRDefault="00276735">
      <w:pPr>
        <w:rPr>
          <w:sz w:val="20"/>
          <w:szCs w:val="20"/>
        </w:rPr>
      </w:pPr>
      <w:r w:rsidRPr="00401AC0">
        <w:rPr>
          <w:sz w:val="20"/>
          <w:szCs w:val="20"/>
        </w:rPr>
        <w:t>Registration #</w:t>
      </w:r>
    </w:p>
    <w:p w14:paraId="6BE66A00" w14:textId="425F662D" w:rsidR="00276735" w:rsidRPr="00401AC0" w:rsidRDefault="00276735">
      <w:pPr>
        <w:rPr>
          <w:sz w:val="20"/>
          <w:szCs w:val="20"/>
        </w:rPr>
      </w:pPr>
      <w:r w:rsidRPr="00401AC0">
        <w:rPr>
          <w:sz w:val="20"/>
          <w:szCs w:val="20"/>
        </w:rPr>
        <w:t>Year Reporting</w:t>
      </w:r>
    </w:p>
    <w:p w14:paraId="60DFAEF4" w14:textId="0047A1FC" w:rsidR="00276735" w:rsidRPr="00401AC0" w:rsidRDefault="00276735">
      <w:pPr>
        <w:rPr>
          <w:sz w:val="20"/>
          <w:szCs w:val="20"/>
        </w:rPr>
      </w:pPr>
    </w:p>
    <w:p w14:paraId="069A899B" w14:textId="7C2D2492" w:rsidR="00FF2192" w:rsidRPr="00FF2192" w:rsidRDefault="00354606" w:rsidP="00FF2192">
      <w:pPr>
        <w:rPr>
          <w:sz w:val="20"/>
          <w:szCs w:val="20"/>
          <w:lang w:val="en-CA"/>
        </w:rPr>
      </w:pPr>
      <w:r w:rsidRPr="00354606">
        <w:rPr>
          <w:b/>
          <w:bCs/>
          <w:sz w:val="20"/>
          <w:szCs w:val="20"/>
          <w:lang w:val="en-CA"/>
        </w:rPr>
        <w:t>Instructions:</w:t>
      </w:r>
      <w:r>
        <w:rPr>
          <w:sz w:val="20"/>
          <w:szCs w:val="20"/>
          <w:lang w:val="en-CA"/>
        </w:rPr>
        <w:br/>
      </w:r>
      <w:r>
        <w:rPr>
          <w:sz w:val="20"/>
          <w:szCs w:val="20"/>
          <w:lang w:val="en-CA"/>
        </w:rPr>
        <w:br/>
      </w:r>
      <w:r w:rsidR="00FF2192" w:rsidRPr="00FF2192">
        <w:rPr>
          <w:sz w:val="20"/>
          <w:szCs w:val="20"/>
          <w:lang w:val="en-CA"/>
        </w:rPr>
        <w:t>Complete this form to document your Continuing Competence (CC) activities for the year, as required by the Nova Scotia Board of Examiners in Psychology (NSBEP). Follow these steps to ensure compliance with the CC program, including the new cultural responsivity requirement:</w:t>
      </w:r>
    </w:p>
    <w:p w14:paraId="17D86030" w14:textId="77777777" w:rsidR="00B46011" w:rsidRDefault="00B46011" w:rsidP="00FF2192">
      <w:pPr>
        <w:rPr>
          <w:sz w:val="20"/>
          <w:szCs w:val="20"/>
          <w:lang w:val="en-CA"/>
        </w:rPr>
      </w:pPr>
    </w:p>
    <w:p w14:paraId="719DBEB2" w14:textId="35AF0ED2" w:rsidR="00FF2192" w:rsidRPr="00FF2192" w:rsidRDefault="00FF2192" w:rsidP="00FF2192">
      <w:pPr>
        <w:rPr>
          <w:sz w:val="20"/>
          <w:szCs w:val="20"/>
          <w:lang w:val="en-CA"/>
        </w:rPr>
      </w:pPr>
      <w:r w:rsidRPr="00FF2192">
        <w:rPr>
          <w:b/>
          <w:bCs/>
          <w:sz w:val="20"/>
          <w:szCs w:val="20"/>
          <w:lang w:val="en-CA"/>
        </w:rPr>
        <w:t>Step One:</w:t>
      </w:r>
      <w:r w:rsidRPr="00FF2192">
        <w:rPr>
          <w:sz w:val="20"/>
          <w:szCs w:val="20"/>
          <w:lang w:val="en-CA"/>
        </w:rPr>
        <w:t xml:space="preserve"> At the beginning of the year, in the first column of each core competency section, identify your Learning Objectives for at least three of the five Core Competency areas (Assessment &amp; Evaluation, Intervention &amp; Treatment, Research, Ethics &amp; Standards, Interpersonal Relationships). Over a three-year period, you are encouraged to establish learning objectives for all five areas.</w:t>
      </w:r>
    </w:p>
    <w:p w14:paraId="60169BE2" w14:textId="77777777" w:rsidR="00354606" w:rsidRDefault="00354606" w:rsidP="00FF2192">
      <w:pPr>
        <w:rPr>
          <w:sz w:val="20"/>
          <w:szCs w:val="20"/>
          <w:lang w:val="en-CA"/>
        </w:rPr>
      </w:pPr>
    </w:p>
    <w:p w14:paraId="4BA9A621" w14:textId="56B3110D" w:rsidR="00FF2192" w:rsidRPr="00FF2192" w:rsidRDefault="00FF2192" w:rsidP="00FF2192">
      <w:pPr>
        <w:rPr>
          <w:sz w:val="20"/>
          <w:szCs w:val="20"/>
          <w:lang w:val="en-CA"/>
        </w:rPr>
      </w:pPr>
      <w:r w:rsidRPr="00FF2192">
        <w:rPr>
          <w:b/>
          <w:bCs/>
          <w:sz w:val="20"/>
          <w:szCs w:val="20"/>
          <w:lang w:val="en-CA"/>
        </w:rPr>
        <w:t>Step Two:</w:t>
      </w:r>
      <w:r w:rsidRPr="00FF2192">
        <w:rPr>
          <w:sz w:val="20"/>
          <w:szCs w:val="20"/>
          <w:lang w:val="en-CA"/>
        </w:rPr>
        <w:t xml:space="preserve"> Enter your CC activities in the second column of the relevant core competency section. </w:t>
      </w:r>
      <w:r w:rsidR="00216F29">
        <w:rPr>
          <w:sz w:val="20"/>
          <w:szCs w:val="20"/>
          <w:lang w:val="en-CA"/>
        </w:rPr>
        <w:t>For each activity, indicate in the “Cultural</w:t>
      </w:r>
      <w:r w:rsidR="00216F29" w:rsidRPr="00216F29">
        <w:rPr>
          <w:sz w:val="20"/>
          <w:szCs w:val="20"/>
          <w:lang w:val="en-CA"/>
        </w:rPr>
        <w:t xml:space="preserve"> </w:t>
      </w:r>
      <w:r w:rsidR="00216F29" w:rsidRPr="00FF2192">
        <w:rPr>
          <w:sz w:val="20"/>
          <w:szCs w:val="20"/>
          <w:lang w:val="en-CA"/>
        </w:rPr>
        <w:t>Responsivity? (R/K/N)” column</w:t>
      </w:r>
      <w:r w:rsidR="00216F29">
        <w:rPr>
          <w:sz w:val="20"/>
          <w:szCs w:val="20"/>
          <w:lang w:val="en-CA"/>
        </w:rPr>
        <w:t xml:space="preserve"> if the activity contributed to the cultural responsivity requirement:</w:t>
      </w:r>
      <w:r w:rsidR="00083AF9">
        <w:rPr>
          <w:sz w:val="20"/>
          <w:szCs w:val="20"/>
          <w:lang w:val="en-CA"/>
        </w:rPr>
        <w:br/>
      </w:r>
    </w:p>
    <w:p w14:paraId="46571661" w14:textId="658B113B" w:rsidR="00FF2192" w:rsidRPr="005A6F2C" w:rsidRDefault="00FF2192" w:rsidP="005A6F2C">
      <w:pPr>
        <w:numPr>
          <w:ilvl w:val="0"/>
          <w:numId w:val="1"/>
        </w:numPr>
        <w:rPr>
          <w:sz w:val="20"/>
          <w:szCs w:val="20"/>
          <w:lang w:val="en-CA"/>
        </w:rPr>
      </w:pPr>
      <w:r w:rsidRPr="00FF2192">
        <w:rPr>
          <w:sz w:val="20"/>
          <w:szCs w:val="20"/>
          <w:lang w:val="en-CA"/>
        </w:rPr>
        <w:t xml:space="preserve">R: Reflective/Reflexive Learning (to develop cultural humility, e.g., cultural events, </w:t>
      </w:r>
      <w:r w:rsidR="005A6F2C">
        <w:rPr>
          <w:sz w:val="20"/>
          <w:szCs w:val="20"/>
          <w:lang w:val="en-CA"/>
        </w:rPr>
        <w:t>t</w:t>
      </w:r>
      <w:r w:rsidR="001B7895" w:rsidRPr="005A6F2C">
        <w:rPr>
          <w:sz w:val="20"/>
          <w:szCs w:val="20"/>
          <w:lang w:val="en-CA"/>
        </w:rPr>
        <w:t>eachings from Elders, Knowledge Keepers, or Other Cultural Community Representatives</w:t>
      </w:r>
      <w:r w:rsidRPr="005A6F2C">
        <w:rPr>
          <w:sz w:val="20"/>
          <w:szCs w:val="20"/>
          <w:lang w:val="en-CA"/>
        </w:rPr>
        <w:t>, reflective workshops).</w:t>
      </w:r>
    </w:p>
    <w:p w14:paraId="160271A4" w14:textId="77777777" w:rsidR="00FF2192" w:rsidRPr="00FF2192" w:rsidRDefault="00FF2192" w:rsidP="00FF2192">
      <w:pPr>
        <w:numPr>
          <w:ilvl w:val="0"/>
          <w:numId w:val="1"/>
        </w:numPr>
        <w:rPr>
          <w:sz w:val="20"/>
          <w:szCs w:val="20"/>
          <w:lang w:val="en-CA"/>
        </w:rPr>
      </w:pPr>
      <w:r w:rsidRPr="00FF2192">
        <w:rPr>
          <w:sz w:val="20"/>
          <w:szCs w:val="20"/>
          <w:lang w:val="en-CA"/>
        </w:rPr>
        <w:t>K: Knowledge/Skills Development (to further cultural competence, e.g., webinars, courses, professional consultations).</w:t>
      </w:r>
    </w:p>
    <w:p w14:paraId="76CE515A" w14:textId="77777777" w:rsidR="00FF2192" w:rsidRPr="00FF2192" w:rsidRDefault="00FF2192" w:rsidP="00FF2192">
      <w:pPr>
        <w:numPr>
          <w:ilvl w:val="0"/>
          <w:numId w:val="1"/>
        </w:numPr>
        <w:rPr>
          <w:sz w:val="20"/>
          <w:szCs w:val="20"/>
          <w:lang w:val="en-CA"/>
        </w:rPr>
      </w:pPr>
      <w:r w:rsidRPr="00FF2192">
        <w:rPr>
          <w:sz w:val="20"/>
          <w:szCs w:val="20"/>
          <w:lang w:val="en-CA"/>
        </w:rPr>
        <w:t>N: Not applicable to cultural responsivity. Cultural responsivity activities may apply to any core competency.</w:t>
      </w:r>
    </w:p>
    <w:p w14:paraId="357BAF71" w14:textId="77777777" w:rsidR="00354606" w:rsidRDefault="00354606" w:rsidP="00FF2192">
      <w:pPr>
        <w:rPr>
          <w:sz w:val="20"/>
          <w:szCs w:val="20"/>
          <w:lang w:val="en-CA"/>
        </w:rPr>
      </w:pPr>
    </w:p>
    <w:p w14:paraId="6413F369" w14:textId="7227EBFF" w:rsidR="00FF2192" w:rsidRPr="00FF2192" w:rsidRDefault="00FF2192" w:rsidP="00FF2192">
      <w:pPr>
        <w:rPr>
          <w:sz w:val="20"/>
          <w:szCs w:val="20"/>
          <w:lang w:val="en-CA"/>
        </w:rPr>
      </w:pPr>
      <w:r w:rsidRPr="00FF2192">
        <w:rPr>
          <w:b/>
          <w:bCs/>
          <w:sz w:val="20"/>
          <w:szCs w:val="20"/>
          <w:lang w:val="en-CA"/>
        </w:rPr>
        <w:t>Step Three:</w:t>
      </w:r>
      <w:r w:rsidR="002D5F26" w:rsidRPr="002D5F26">
        <w:t xml:space="preserve"> </w:t>
      </w:r>
      <w:r w:rsidR="002D5F26" w:rsidRPr="002D5F26">
        <w:rPr>
          <w:sz w:val="20"/>
          <w:szCs w:val="20"/>
          <w:lang w:val="en-CA"/>
        </w:rPr>
        <w:t>In the “Documentation? (Y/N)” column, indicate whether you have supporting documentation for the activity. Documentation is required for all cultural responsivity activities (e.g., certificates, reflective write-ups, attendance records). See the Appendix: Sample Continuing Competence Activities and Credit Values at the end of this form for details on cultural responsivity activities and documentation requirements.</w:t>
      </w:r>
    </w:p>
    <w:p w14:paraId="3FC68E16" w14:textId="77777777" w:rsidR="00354606" w:rsidRDefault="00354606" w:rsidP="00FF2192">
      <w:pPr>
        <w:rPr>
          <w:sz w:val="20"/>
          <w:szCs w:val="20"/>
          <w:lang w:val="en-CA"/>
        </w:rPr>
      </w:pPr>
    </w:p>
    <w:p w14:paraId="6C6DFDF3" w14:textId="65065A64" w:rsidR="00FF2192" w:rsidRPr="00FF2192" w:rsidRDefault="00FF2192" w:rsidP="00FF2192">
      <w:pPr>
        <w:rPr>
          <w:sz w:val="20"/>
          <w:szCs w:val="20"/>
          <w:lang w:val="en-CA"/>
        </w:rPr>
      </w:pPr>
      <w:r w:rsidRPr="00FF2192">
        <w:rPr>
          <w:b/>
          <w:bCs/>
          <w:sz w:val="20"/>
          <w:szCs w:val="20"/>
          <w:lang w:val="en-CA"/>
        </w:rPr>
        <w:t>Step Four:</w:t>
      </w:r>
      <w:r w:rsidRPr="00FF2192">
        <w:rPr>
          <w:sz w:val="20"/>
          <w:szCs w:val="20"/>
          <w:lang w:val="en-CA"/>
        </w:rPr>
        <w:t xml:space="preserve"> For each activity, enter the number of credits claimed in the appropriate column (e.g., Peer Consultation, Workshops/Webinars, Self-Directed Learning) under “# of Credits Claimed in each Activity.”</w:t>
      </w:r>
    </w:p>
    <w:p w14:paraId="720CE2FF" w14:textId="77777777" w:rsidR="00354606" w:rsidRDefault="00354606" w:rsidP="00FF2192">
      <w:pPr>
        <w:rPr>
          <w:sz w:val="20"/>
          <w:szCs w:val="20"/>
          <w:lang w:val="en-CA"/>
        </w:rPr>
      </w:pPr>
    </w:p>
    <w:p w14:paraId="52B44851" w14:textId="3F45C114" w:rsidR="00FF2192" w:rsidRPr="00FF2192" w:rsidRDefault="00FF2192" w:rsidP="00FF2192">
      <w:pPr>
        <w:rPr>
          <w:sz w:val="20"/>
          <w:szCs w:val="20"/>
          <w:lang w:val="en-CA"/>
        </w:rPr>
      </w:pPr>
      <w:r w:rsidRPr="00FF2192">
        <w:rPr>
          <w:b/>
          <w:bCs/>
          <w:sz w:val="20"/>
          <w:szCs w:val="20"/>
          <w:lang w:val="en-CA"/>
        </w:rPr>
        <w:t>Step Five:</w:t>
      </w:r>
      <w:r w:rsidRPr="00FF2192">
        <w:rPr>
          <w:sz w:val="20"/>
          <w:szCs w:val="20"/>
          <w:lang w:val="en-CA"/>
        </w:rPr>
        <w:t xml:space="preserve"> At the end of each core competency section, subtotal the credits claimed for each activity type in the “Subtotals” row.</w:t>
      </w:r>
    </w:p>
    <w:p w14:paraId="40B53D07" w14:textId="77777777" w:rsidR="00354606" w:rsidRDefault="00354606" w:rsidP="00FF2192">
      <w:pPr>
        <w:rPr>
          <w:sz w:val="20"/>
          <w:szCs w:val="20"/>
          <w:lang w:val="en-CA"/>
        </w:rPr>
      </w:pPr>
    </w:p>
    <w:p w14:paraId="69471AC6" w14:textId="736D3C75" w:rsidR="00FF2192" w:rsidRPr="00FF2192" w:rsidRDefault="00FF2192" w:rsidP="00FF2192">
      <w:pPr>
        <w:rPr>
          <w:sz w:val="20"/>
          <w:szCs w:val="20"/>
          <w:lang w:val="en-CA"/>
        </w:rPr>
      </w:pPr>
      <w:r w:rsidRPr="00FF2192">
        <w:rPr>
          <w:b/>
          <w:bCs/>
          <w:sz w:val="20"/>
          <w:szCs w:val="20"/>
          <w:lang w:val="en-CA"/>
        </w:rPr>
        <w:t>Step Six:</w:t>
      </w:r>
      <w:r w:rsidRPr="00FF2192">
        <w:rPr>
          <w:sz w:val="20"/>
          <w:szCs w:val="20"/>
          <w:lang w:val="en-CA"/>
        </w:rPr>
        <w:t xml:space="preserve"> Transfer the subtotals from each core competency section to the corresponding lines in the Credit and Activity Summary Sheet. For cultural responsivity activities, record the total credits in the “Cultural Responsive Credits” column, ensuring a minimum of 2 credits (1R, 1K).</w:t>
      </w:r>
    </w:p>
    <w:p w14:paraId="20E0DA69" w14:textId="77777777" w:rsidR="00354606" w:rsidRDefault="00354606" w:rsidP="00FF2192">
      <w:pPr>
        <w:rPr>
          <w:sz w:val="20"/>
          <w:szCs w:val="20"/>
          <w:lang w:val="en-CA"/>
        </w:rPr>
      </w:pPr>
    </w:p>
    <w:p w14:paraId="67DB057A" w14:textId="03F31E5F" w:rsidR="00FF2192" w:rsidRPr="00FF2192" w:rsidRDefault="00FF2192" w:rsidP="00FF2192">
      <w:pPr>
        <w:rPr>
          <w:sz w:val="20"/>
          <w:szCs w:val="20"/>
          <w:lang w:val="en-CA"/>
        </w:rPr>
      </w:pPr>
      <w:r w:rsidRPr="00FF2192">
        <w:rPr>
          <w:b/>
          <w:bCs/>
          <w:sz w:val="20"/>
          <w:szCs w:val="20"/>
          <w:lang w:val="en-CA"/>
        </w:rPr>
        <w:t>Step Seven:</w:t>
      </w:r>
      <w:r w:rsidRPr="00FF2192">
        <w:rPr>
          <w:sz w:val="20"/>
          <w:szCs w:val="20"/>
          <w:lang w:val="en-CA"/>
        </w:rPr>
        <w:t xml:space="preserve"> In the Credit and Activity Summary Sheet, total the credits claimed for each activity type. If the credits for an activity exceed the maximum allowed, enter only the maximum. Ensure the “Cultural Responsive Credits” column totals at least 2 credits, with 1 credit in reflective/reflexive learning (R) and 1 credit in knowledge/skills development (K).</w:t>
      </w:r>
    </w:p>
    <w:p w14:paraId="6EDE4B0A" w14:textId="77777777" w:rsidR="00FE0E48" w:rsidRDefault="00FE0E48" w:rsidP="00FF2192">
      <w:pPr>
        <w:rPr>
          <w:sz w:val="20"/>
          <w:szCs w:val="20"/>
          <w:lang w:val="en-CA"/>
        </w:rPr>
      </w:pPr>
    </w:p>
    <w:p w14:paraId="586E1A92" w14:textId="0F55EFD4" w:rsidR="00FF2192" w:rsidRPr="00FF2192" w:rsidRDefault="00FF2192" w:rsidP="00FF2192">
      <w:pPr>
        <w:rPr>
          <w:sz w:val="20"/>
          <w:szCs w:val="20"/>
          <w:lang w:val="en-CA"/>
        </w:rPr>
      </w:pPr>
      <w:r w:rsidRPr="00FF2192">
        <w:rPr>
          <w:b/>
          <w:bCs/>
          <w:sz w:val="20"/>
          <w:szCs w:val="20"/>
          <w:lang w:val="en-CA"/>
        </w:rPr>
        <w:t>Step Eight:</w:t>
      </w:r>
      <w:r w:rsidRPr="00FF2192">
        <w:rPr>
          <w:sz w:val="20"/>
          <w:szCs w:val="20"/>
          <w:lang w:val="en-CA"/>
        </w:rPr>
        <w:t xml:space="preserve"> Calculate the total credits across all activities and enter the sum in the “Total Credits” box. To meet CC requirements, your total credits should be 20 or greater. The Board encourages including a few extra credits in case of questions about credit weight.</w:t>
      </w:r>
    </w:p>
    <w:p w14:paraId="2755C112" w14:textId="77777777" w:rsidR="00354606" w:rsidRDefault="00354606" w:rsidP="00FF2192">
      <w:pPr>
        <w:rPr>
          <w:sz w:val="20"/>
          <w:szCs w:val="20"/>
          <w:lang w:val="en-CA"/>
        </w:rPr>
      </w:pPr>
    </w:p>
    <w:p w14:paraId="12FE398B" w14:textId="5BD6CF37" w:rsidR="00FF2192" w:rsidRPr="00FF2192" w:rsidRDefault="00FF2192" w:rsidP="00FF2192">
      <w:pPr>
        <w:rPr>
          <w:sz w:val="20"/>
          <w:szCs w:val="20"/>
          <w:lang w:val="en-CA"/>
        </w:rPr>
      </w:pPr>
      <w:r w:rsidRPr="00FF2192">
        <w:rPr>
          <w:b/>
          <w:bCs/>
          <w:sz w:val="20"/>
          <w:szCs w:val="20"/>
          <w:lang w:val="en-CA"/>
        </w:rPr>
        <w:lastRenderedPageBreak/>
        <w:t>Step Nine</w:t>
      </w:r>
      <w:r w:rsidR="00FE0E48" w:rsidRPr="00FE0E48">
        <w:rPr>
          <w:b/>
          <w:bCs/>
          <w:sz w:val="20"/>
          <w:szCs w:val="20"/>
          <w:lang w:val="en-CA"/>
        </w:rPr>
        <w:t>:</w:t>
      </w:r>
      <w:r w:rsidRPr="00FF2192">
        <w:rPr>
          <w:sz w:val="20"/>
          <w:szCs w:val="20"/>
          <w:lang w:val="en-CA"/>
        </w:rPr>
        <w:t xml:space="preserve"> (Optional): Provide feedback on your cultural responsivity activities in the reflection section at the end of the form to help NSBEP refine the program.</w:t>
      </w:r>
    </w:p>
    <w:p w14:paraId="6B2D7004" w14:textId="77777777" w:rsidR="00354606" w:rsidRDefault="00354606" w:rsidP="00FF2192">
      <w:pPr>
        <w:rPr>
          <w:sz w:val="20"/>
          <w:szCs w:val="20"/>
          <w:lang w:val="en-CA"/>
        </w:rPr>
      </w:pPr>
    </w:p>
    <w:p w14:paraId="554B4CC6" w14:textId="74F3C3AE" w:rsidR="00AD52C8" w:rsidRPr="00AD52C8" w:rsidRDefault="00FF2192" w:rsidP="00AD52C8">
      <w:pPr>
        <w:rPr>
          <w:sz w:val="20"/>
          <w:szCs w:val="20"/>
          <w:lang w:val="en-CA"/>
        </w:rPr>
      </w:pPr>
      <w:r w:rsidRPr="00FF2192">
        <w:rPr>
          <w:b/>
          <w:bCs/>
          <w:sz w:val="20"/>
          <w:szCs w:val="20"/>
          <w:lang w:val="en-CA"/>
        </w:rPr>
        <w:t>Cultural Responsivity Requirement:</w:t>
      </w:r>
      <w:r w:rsidRPr="00FF2192">
        <w:rPr>
          <w:sz w:val="20"/>
          <w:szCs w:val="20"/>
          <w:lang w:val="en-CA"/>
        </w:rPr>
        <w:t xml:space="preserve"> </w:t>
      </w:r>
      <w:r w:rsidR="00AD52C8" w:rsidRPr="00AD52C8">
        <w:rPr>
          <w:sz w:val="20"/>
          <w:szCs w:val="20"/>
          <w:lang w:val="en-CA"/>
        </w:rPr>
        <w:t xml:space="preserve">As of </w:t>
      </w:r>
      <w:r w:rsidR="00DF1639">
        <w:rPr>
          <w:sz w:val="20"/>
          <w:szCs w:val="20"/>
          <w:lang w:val="en-CA"/>
        </w:rPr>
        <w:t>April 25, 2025</w:t>
      </w:r>
      <w:r w:rsidR="00AD52C8" w:rsidRPr="00AD52C8">
        <w:rPr>
          <w:sz w:val="20"/>
          <w:szCs w:val="20"/>
          <w:lang w:val="en-CA"/>
        </w:rPr>
        <w:t>, NSBEP requires registrants to complete a minimum of 2 CC credits in cultural responsiveness each year: one credit in reflective and reflexive learning to develop cultural humility and one credit in knowledge and skill development to further cultural competence. These activities may be reported under any of the five core competencies (Assessment &amp; Evaluation, Intervention &amp; Treatment, Research, Ethics &amp; Standards, Interpersonal Relationships) and can address care for diverse communities. Indicate cultural responsivity activities by marking ‘R’ or ‘K’ in the ‘Cultural Responsivity? (R/K/N)’ column and record at least 2 credits (1R, 1K) in the ‘</w:t>
      </w:r>
      <w:proofErr w:type="gramStart"/>
      <w:r w:rsidR="00AD52C8" w:rsidRPr="00AD52C8">
        <w:rPr>
          <w:sz w:val="20"/>
          <w:szCs w:val="20"/>
          <w:lang w:val="en-CA"/>
        </w:rPr>
        <w:t>Cultural</w:t>
      </w:r>
      <w:proofErr w:type="gramEnd"/>
      <w:r w:rsidR="00AD52C8" w:rsidRPr="00AD52C8">
        <w:rPr>
          <w:sz w:val="20"/>
          <w:szCs w:val="20"/>
          <w:lang w:val="en-CA"/>
        </w:rPr>
        <w:t xml:space="preserve"> Responsive Credits’ column of the Credit and Activity Summary Sheet. Additional cultural responsivity activities may contribute to the overall 20-credit requirement under their respective activity types (e.g., Workshops/Webinars, Self-Directed Learning), subject to the maximum credits allowed for each activity type (e.g., /10 for Workshops/Webinars, /10 for Self-Directed Learning). Registrants must establish learning objectives in at least three core competencies each year, ensuring a balanced CC portfolio. Documentation is required for all cultural responsivity activities. Refer to the Appendix: Sample Continuing Competence Activities and Credit Values for examples of eligible activities; other activities may qualify if aligned with these requirements.</w:t>
      </w:r>
    </w:p>
    <w:p w14:paraId="5779A00A" w14:textId="44CD1AF3" w:rsidR="00F02F36" w:rsidRDefault="00F02F36">
      <w:pPr>
        <w:rPr>
          <w:sz w:val="20"/>
          <w:szCs w:val="20"/>
          <w:lang w:val="en-CA"/>
        </w:rPr>
      </w:pPr>
    </w:p>
    <w:p w14:paraId="128CF3B1" w14:textId="77777777" w:rsidR="00354606" w:rsidRPr="00354606" w:rsidRDefault="00354606">
      <w:pPr>
        <w:rPr>
          <w:sz w:val="20"/>
          <w:szCs w:val="20"/>
          <w:lang w:val="en-CA"/>
        </w:rPr>
      </w:pPr>
    </w:p>
    <w:tbl>
      <w:tblPr>
        <w:tblStyle w:val="TableGrid"/>
        <w:tblW w:w="22447" w:type="dxa"/>
        <w:tblLayout w:type="fixed"/>
        <w:tblLook w:val="04A0" w:firstRow="1" w:lastRow="0" w:firstColumn="1" w:lastColumn="0" w:noHBand="0" w:noVBand="1"/>
      </w:tblPr>
      <w:tblGrid>
        <w:gridCol w:w="567"/>
        <w:gridCol w:w="2068"/>
        <w:gridCol w:w="3233"/>
        <w:gridCol w:w="741"/>
        <w:gridCol w:w="567"/>
        <w:gridCol w:w="567"/>
        <w:gridCol w:w="567"/>
        <w:gridCol w:w="567"/>
        <w:gridCol w:w="567"/>
        <w:gridCol w:w="573"/>
        <w:gridCol w:w="567"/>
        <w:gridCol w:w="576"/>
        <w:gridCol w:w="572"/>
        <w:gridCol w:w="567"/>
        <w:gridCol w:w="567"/>
        <w:gridCol w:w="567"/>
        <w:gridCol w:w="567"/>
        <w:gridCol w:w="555"/>
        <w:gridCol w:w="12"/>
        <w:gridCol w:w="412"/>
        <w:gridCol w:w="579"/>
        <w:gridCol w:w="274"/>
        <w:gridCol w:w="825"/>
        <w:gridCol w:w="1100"/>
        <w:gridCol w:w="236"/>
        <w:gridCol w:w="236"/>
        <w:gridCol w:w="729"/>
        <w:gridCol w:w="729"/>
        <w:gridCol w:w="729"/>
        <w:gridCol w:w="730"/>
        <w:gridCol w:w="1301"/>
      </w:tblGrid>
      <w:tr w:rsidR="0019104F" w14:paraId="397B75C3" w14:textId="77777777" w:rsidTr="0019104F">
        <w:trPr>
          <w:gridAfter w:val="9"/>
          <w:wAfter w:w="6615" w:type="dxa"/>
          <w:cantSplit/>
          <w:trHeight w:val="566"/>
        </w:trPr>
        <w:tc>
          <w:tcPr>
            <w:tcW w:w="567" w:type="dxa"/>
          </w:tcPr>
          <w:p w14:paraId="17A38B32" w14:textId="77777777" w:rsidR="0019104F" w:rsidRDefault="0019104F" w:rsidP="00EE3328">
            <w:pPr>
              <w:jc w:val="center"/>
            </w:pPr>
          </w:p>
        </w:tc>
        <w:tc>
          <w:tcPr>
            <w:tcW w:w="6609" w:type="dxa"/>
            <w:gridSpan w:val="4"/>
          </w:tcPr>
          <w:p w14:paraId="5C587E3B" w14:textId="670721AB" w:rsidR="0019104F" w:rsidRDefault="0019104F" w:rsidP="00EE3328">
            <w:pPr>
              <w:jc w:val="center"/>
            </w:pPr>
            <w:r>
              <w:t>List Learning Objectives, List Activities, and Indicate Number of Credits Claimed Per Activity</w:t>
            </w:r>
          </w:p>
        </w:tc>
        <w:tc>
          <w:tcPr>
            <w:tcW w:w="7379" w:type="dxa"/>
            <w:gridSpan w:val="13"/>
            <w:shd w:val="clear" w:color="auto" w:fill="E6E6E6"/>
            <w:vAlign w:val="center"/>
          </w:tcPr>
          <w:p w14:paraId="6D9504C1" w14:textId="72D479FB" w:rsidR="0019104F" w:rsidRDefault="0019104F" w:rsidP="00EE3328">
            <w:pPr>
              <w:jc w:val="center"/>
            </w:pPr>
            <w:r>
              <w:t># of Credits Claimed in each Activity</w:t>
            </w:r>
          </w:p>
        </w:tc>
        <w:tc>
          <w:tcPr>
            <w:tcW w:w="1277" w:type="dxa"/>
            <w:gridSpan w:val="4"/>
            <w:tcBorders>
              <w:top w:val="nil"/>
              <w:bottom w:val="nil"/>
              <w:right w:val="nil"/>
            </w:tcBorders>
          </w:tcPr>
          <w:p w14:paraId="08E44D70" w14:textId="77777777" w:rsidR="0019104F" w:rsidRDefault="0019104F" w:rsidP="00EE3328">
            <w:pPr>
              <w:jc w:val="center"/>
            </w:pPr>
          </w:p>
        </w:tc>
      </w:tr>
      <w:tr w:rsidR="0019104F" w14:paraId="240492AE" w14:textId="77777777" w:rsidTr="0019104F">
        <w:trPr>
          <w:gridAfter w:val="11"/>
          <w:wAfter w:w="7468" w:type="dxa"/>
          <w:cantSplit/>
          <w:trHeight w:val="2975"/>
        </w:trPr>
        <w:tc>
          <w:tcPr>
            <w:tcW w:w="2635" w:type="dxa"/>
            <w:gridSpan w:val="2"/>
            <w:vAlign w:val="center"/>
          </w:tcPr>
          <w:p w14:paraId="5297D879" w14:textId="77777777" w:rsidR="0019104F" w:rsidRDefault="0019104F" w:rsidP="00B814FE">
            <w:pPr>
              <w:jc w:val="center"/>
              <w:rPr>
                <w:b/>
              </w:rPr>
            </w:pPr>
          </w:p>
          <w:p w14:paraId="265870E0" w14:textId="77777777" w:rsidR="0019104F" w:rsidRDefault="0019104F" w:rsidP="00B814FE">
            <w:pPr>
              <w:jc w:val="center"/>
              <w:rPr>
                <w:b/>
              </w:rPr>
            </w:pPr>
          </w:p>
          <w:p w14:paraId="29EF0FD4" w14:textId="77777777" w:rsidR="0019104F" w:rsidRDefault="0019104F" w:rsidP="00B814FE">
            <w:pPr>
              <w:jc w:val="center"/>
              <w:rPr>
                <w:b/>
              </w:rPr>
            </w:pPr>
          </w:p>
          <w:p w14:paraId="36702DE8" w14:textId="77777777" w:rsidR="0019104F" w:rsidRPr="00230A51" w:rsidRDefault="0019104F" w:rsidP="00B814FE">
            <w:pPr>
              <w:jc w:val="center"/>
              <w:rPr>
                <w:b/>
              </w:rPr>
            </w:pPr>
            <w:r w:rsidRPr="00230A51">
              <w:rPr>
                <w:b/>
              </w:rPr>
              <w:t>Core Competency</w:t>
            </w:r>
          </w:p>
          <w:p w14:paraId="434E41BA" w14:textId="77777777" w:rsidR="0019104F" w:rsidRDefault="0019104F" w:rsidP="00DB25CF">
            <w:pPr>
              <w:ind w:left="113" w:right="113"/>
              <w:jc w:val="center"/>
              <w:rPr>
                <w:b/>
              </w:rPr>
            </w:pPr>
            <w:r>
              <w:rPr>
                <w:b/>
              </w:rPr>
              <w:t>&amp;</w:t>
            </w:r>
          </w:p>
          <w:p w14:paraId="2C3C57FC" w14:textId="77777777" w:rsidR="0019104F" w:rsidRPr="00230A51" w:rsidRDefault="0019104F" w:rsidP="00DB25CF">
            <w:pPr>
              <w:ind w:left="113" w:right="113"/>
              <w:rPr>
                <w:b/>
              </w:rPr>
            </w:pPr>
            <w:r>
              <w:rPr>
                <w:b/>
              </w:rPr>
              <w:t>Learning Objectives</w:t>
            </w:r>
          </w:p>
          <w:p w14:paraId="4BCCDBFA" w14:textId="156DF582" w:rsidR="0019104F" w:rsidRPr="00230A51" w:rsidRDefault="0019104F" w:rsidP="00EE3328">
            <w:pPr>
              <w:ind w:left="113" w:right="113"/>
              <w:rPr>
                <w:b/>
              </w:rPr>
            </w:pPr>
          </w:p>
          <w:p w14:paraId="198996F1" w14:textId="77777777" w:rsidR="0019104F" w:rsidRPr="00230A51" w:rsidRDefault="0019104F" w:rsidP="00EE3328">
            <w:pPr>
              <w:ind w:left="113" w:right="113"/>
              <w:rPr>
                <w:b/>
              </w:rPr>
            </w:pPr>
          </w:p>
          <w:p w14:paraId="4E705C23" w14:textId="77777777" w:rsidR="0019104F" w:rsidRPr="00230A51" w:rsidRDefault="0019104F" w:rsidP="00EE3328">
            <w:pPr>
              <w:ind w:left="113" w:right="113"/>
              <w:rPr>
                <w:b/>
              </w:rPr>
            </w:pPr>
          </w:p>
        </w:tc>
        <w:tc>
          <w:tcPr>
            <w:tcW w:w="3233" w:type="dxa"/>
            <w:shd w:val="clear" w:color="auto" w:fill="E6E6E6"/>
            <w:vAlign w:val="center"/>
          </w:tcPr>
          <w:p w14:paraId="27E21ABD" w14:textId="05B27E59" w:rsidR="0019104F" w:rsidRPr="00A515B1" w:rsidRDefault="0019104F" w:rsidP="00C108F5">
            <w:pPr>
              <w:rPr>
                <w:b/>
              </w:rPr>
            </w:pPr>
            <w:r w:rsidRPr="00A515B1">
              <w:rPr>
                <w:b/>
              </w:rPr>
              <w:t>Activity</w:t>
            </w:r>
          </w:p>
        </w:tc>
        <w:tc>
          <w:tcPr>
            <w:tcW w:w="741" w:type="dxa"/>
            <w:textDirection w:val="btLr"/>
          </w:tcPr>
          <w:p w14:paraId="171EDA24" w14:textId="77777777" w:rsidR="0019104F" w:rsidRPr="0019104F" w:rsidRDefault="0019104F" w:rsidP="0019104F">
            <w:pPr>
              <w:ind w:left="113" w:right="113"/>
              <w:rPr>
                <w:sz w:val="22"/>
                <w:szCs w:val="22"/>
                <w:lang w:val="en-CA"/>
              </w:rPr>
            </w:pPr>
            <w:r w:rsidRPr="0019104F">
              <w:rPr>
                <w:sz w:val="22"/>
                <w:szCs w:val="22"/>
                <w:lang w:val="en-CA"/>
              </w:rPr>
              <w:t>Cultural Responsivity? (R/K/N)</w:t>
            </w:r>
          </w:p>
          <w:p w14:paraId="190B6D1C" w14:textId="77777777" w:rsidR="0019104F" w:rsidRDefault="0019104F" w:rsidP="00A92271">
            <w:pPr>
              <w:ind w:left="113" w:right="113"/>
              <w:rPr>
                <w:sz w:val="22"/>
                <w:szCs w:val="22"/>
              </w:rPr>
            </w:pPr>
          </w:p>
        </w:tc>
        <w:tc>
          <w:tcPr>
            <w:tcW w:w="567" w:type="dxa"/>
            <w:shd w:val="clear" w:color="auto" w:fill="auto"/>
            <w:textDirection w:val="btLr"/>
          </w:tcPr>
          <w:p w14:paraId="02580EC3" w14:textId="108D553B" w:rsidR="0019104F" w:rsidRPr="00230A51" w:rsidRDefault="0019104F" w:rsidP="00A92271">
            <w:pPr>
              <w:ind w:left="113" w:right="113"/>
              <w:rPr>
                <w:sz w:val="22"/>
                <w:szCs w:val="22"/>
              </w:rPr>
            </w:pPr>
            <w:r>
              <w:rPr>
                <w:sz w:val="22"/>
                <w:szCs w:val="22"/>
              </w:rPr>
              <w:t>Documentation? Y or N</w:t>
            </w:r>
          </w:p>
        </w:tc>
        <w:tc>
          <w:tcPr>
            <w:tcW w:w="567" w:type="dxa"/>
            <w:shd w:val="clear" w:color="auto" w:fill="E6E6E6"/>
            <w:textDirection w:val="btLr"/>
          </w:tcPr>
          <w:p w14:paraId="540C1238" w14:textId="49EF7493" w:rsidR="0019104F" w:rsidRPr="00230A51" w:rsidRDefault="0019104F" w:rsidP="00A92271">
            <w:pPr>
              <w:ind w:left="113" w:right="113"/>
              <w:rPr>
                <w:sz w:val="22"/>
                <w:szCs w:val="22"/>
              </w:rPr>
            </w:pPr>
            <w:r w:rsidRPr="00230A51">
              <w:rPr>
                <w:sz w:val="22"/>
                <w:szCs w:val="22"/>
              </w:rPr>
              <w:t>Peer consultation</w:t>
            </w:r>
          </w:p>
          <w:p w14:paraId="6E23DDFC" w14:textId="1D746117" w:rsidR="0019104F" w:rsidRPr="00C93A1B" w:rsidRDefault="0019104F" w:rsidP="00A92271">
            <w:pPr>
              <w:ind w:left="113" w:right="113"/>
              <w:rPr>
                <w:i/>
                <w:sz w:val="22"/>
                <w:szCs w:val="22"/>
              </w:rPr>
            </w:pPr>
          </w:p>
        </w:tc>
        <w:tc>
          <w:tcPr>
            <w:tcW w:w="567" w:type="dxa"/>
            <w:shd w:val="clear" w:color="auto" w:fill="E6E6E6"/>
            <w:textDirection w:val="btLr"/>
          </w:tcPr>
          <w:p w14:paraId="7107FF1C" w14:textId="77777777" w:rsidR="0019104F" w:rsidRPr="00230A51" w:rsidRDefault="0019104F" w:rsidP="00A92271">
            <w:pPr>
              <w:ind w:left="113" w:right="113"/>
              <w:rPr>
                <w:sz w:val="22"/>
                <w:szCs w:val="22"/>
              </w:rPr>
            </w:pPr>
            <w:r w:rsidRPr="00230A51">
              <w:rPr>
                <w:sz w:val="22"/>
                <w:szCs w:val="22"/>
              </w:rPr>
              <w:t xml:space="preserve">Practice </w:t>
            </w:r>
            <w:proofErr w:type="gramStart"/>
            <w:r w:rsidRPr="00230A51">
              <w:rPr>
                <w:sz w:val="22"/>
                <w:szCs w:val="22"/>
              </w:rPr>
              <w:t>outcome monitoring</w:t>
            </w:r>
            <w:proofErr w:type="gramEnd"/>
          </w:p>
          <w:p w14:paraId="5AD2CB08" w14:textId="14BD7D6F" w:rsidR="0019104F" w:rsidRPr="00C93A1B" w:rsidRDefault="0019104F" w:rsidP="00A92271">
            <w:pPr>
              <w:ind w:left="113" w:right="113"/>
              <w:rPr>
                <w:i/>
                <w:sz w:val="22"/>
                <w:szCs w:val="22"/>
              </w:rPr>
            </w:pPr>
          </w:p>
        </w:tc>
        <w:tc>
          <w:tcPr>
            <w:tcW w:w="567" w:type="dxa"/>
            <w:shd w:val="clear" w:color="auto" w:fill="E6E6E6"/>
            <w:textDirection w:val="btLr"/>
          </w:tcPr>
          <w:p w14:paraId="63C3E778" w14:textId="77777777" w:rsidR="0019104F" w:rsidRPr="00230A51" w:rsidRDefault="0019104F" w:rsidP="00A92271">
            <w:pPr>
              <w:ind w:left="113" w:right="113"/>
              <w:rPr>
                <w:sz w:val="22"/>
                <w:szCs w:val="22"/>
              </w:rPr>
            </w:pPr>
            <w:r w:rsidRPr="00230A51">
              <w:rPr>
                <w:sz w:val="22"/>
                <w:szCs w:val="22"/>
              </w:rPr>
              <w:t>Professional activities</w:t>
            </w:r>
          </w:p>
          <w:p w14:paraId="6D93C035" w14:textId="4481C924" w:rsidR="0019104F" w:rsidRPr="00C93A1B" w:rsidRDefault="0019104F" w:rsidP="00A92271">
            <w:pPr>
              <w:ind w:left="113" w:right="113"/>
              <w:rPr>
                <w:i/>
                <w:sz w:val="22"/>
                <w:szCs w:val="22"/>
              </w:rPr>
            </w:pPr>
          </w:p>
        </w:tc>
        <w:tc>
          <w:tcPr>
            <w:tcW w:w="567" w:type="dxa"/>
            <w:shd w:val="clear" w:color="auto" w:fill="E6E6E6"/>
            <w:textDirection w:val="btLr"/>
          </w:tcPr>
          <w:p w14:paraId="58419462" w14:textId="43F4B3ED" w:rsidR="0019104F" w:rsidRPr="00230A51" w:rsidRDefault="0019104F" w:rsidP="00A92271">
            <w:pPr>
              <w:ind w:left="113" w:right="113"/>
              <w:rPr>
                <w:sz w:val="22"/>
                <w:szCs w:val="22"/>
              </w:rPr>
            </w:pPr>
            <w:r w:rsidRPr="00230A51">
              <w:rPr>
                <w:sz w:val="22"/>
                <w:szCs w:val="22"/>
              </w:rPr>
              <w:t>Sitting on a Board</w:t>
            </w:r>
            <w:r>
              <w:rPr>
                <w:sz w:val="22"/>
                <w:szCs w:val="22"/>
              </w:rPr>
              <w:t xml:space="preserve"> as </w:t>
            </w:r>
            <w:proofErr w:type="spellStart"/>
            <w:r>
              <w:rPr>
                <w:sz w:val="22"/>
                <w:szCs w:val="22"/>
              </w:rPr>
              <w:t>Psy</w:t>
            </w:r>
            <w:proofErr w:type="spellEnd"/>
            <w:r>
              <w:rPr>
                <w:sz w:val="22"/>
                <w:szCs w:val="22"/>
              </w:rPr>
              <w:t xml:space="preserve"> rep. </w:t>
            </w:r>
          </w:p>
          <w:p w14:paraId="66E6596D" w14:textId="420E3E4C" w:rsidR="0019104F" w:rsidRPr="00C93A1B" w:rsidRDefault="0019104F" w:rsidP="00A92271">
            <w:pPr>
              <w:ind w:left="113" w:right="113"/>
              <w:rPr>
                <w:i/>
                <w:sz w:val="22"/>
                <w:szCs w:val="22"/>
              </w:rPr>
            </w:pPr>
          </w:p>
        </w:tc>
        <w:tc>
          <w:tcPr>
            <w:tcW w:w="573" w:type="dxa"/>
            <w:shd w:val="clear" w:color="auto" w:fill="E6E6E6"/>
            <w:textDirection w:val="btLr"/>
          </w:tcPr>
          <w:p w14:paraId="2E01A508" w14:textId="77777777" w:rsidR="0019104F" w:rsidRPr="00230A51" w:rsidRDefault="0019104F" w:rsidP="00A92271">
            <w:pPr>
              <w:ind w:left="113" w:right="113"/>
              <w:rPr>
                <w:sz w:val="22"/>
                <w:szCs w:val="22"/>
              </w:rPr>
            </w:pPr>
            <w:r>
              <w:rPr>
                <w:sz w:val="22"/>
                <w:szCs w:val="22"/>
              </w:rPr>
              <w:t>Sup.</w:t>
            </w:r>
            <w:r w:rsidRPr="00230A51">
              <w:rPr>
                <w:sz w:val="22"/>
                <w:szCs w:val="22"/>
              </w:rPr>
              <w:t xml:space="preserve"> of NSBEP candidates</w:t>
            </w:r>
          </w:p>
          <w:p w14:paraId="1024F61B" w14:textId="3778C9BE" w:rsidR="0019104F" w:rsidRPr="00C93A1B" w:rsidRDefault="0019104F" w:rsidP="00A92271">
            <w:pPr>
              <w:ind w:left="113" w:right="113"/>
              <w:rPr>
                <w:i/>
                <w:sz w:val="22"/>
                <w:szCs w:val="22"/>
              </w:rPr>
            </w:pPr>
          </w:p>
        </w:tc>
        <w:tc>
          <w:tcPr>
            <w:tcW w:w="567" w:type="dxa"/>
            <w:shd w:val="clear" w:color="auto" w:fill="E6E6E6"/>
            <w:textDirection w:val="btLr"/>
          </w:tcPr>
          <w:p w14:paraId="7502273F" w14:textId="77777777" w:rsidR="0019104F" w:rsidRPr="00230A51" w:rsidRDefault="0019104F" w:rsidP="00A92271">
            <w:pPr>
              <w:ind w:left="113" w:right="113"/>
              <w:rPr>
                <w:sz w:val="22"/>
                <w:szCs w:val="22"/>
              </w:rPr>
            </w:pPr>
            <w:r w:rsidRPr="00230A51">
              <w:rPr>
                <w:sz w:val="22"/>
                <w:szCs w:val="22"/>
              </w:rPr>
              <w:t>Sup. of psych grad students</w:t>
            </w:r>
          </w:p>
          <w:p w14:paraId="6EA899FD" w14:textId="2FE05996" w:rsidR="0019104F" w:rsidRPr="00C93A1B" w:rsidRDefault="0019104F" w:rsidP="00A92271">
            <w:pPr>
              <w:ind w:left="113" w:right="113"/>
              <w:rPr>
                <w:i/>
                <w:sz w:val="22"/>
                <w:szCs w:val="22"/>
              </w:rPr>
            </w:pPr>
          </w:p>
        </w:tc>
        <w:tc>
          <w:tcPr>
            <w:tcW w:w="576" w:type="dxa"/>
            <w:shd w:val="clear" w:color="auto" w:fill="E6E6E6"/>
            <w:textDirection w:val="btLr"/>
          </w:tcPr>
          <w:p w14:paraId="552873B9" w14:textId="77777777" w:rsidR="0019104F" w:rsidRPr="00230A51" w:rsidRDefault="0019104F" w:rsidP="00A92271">
            <w:pPr>
              <w:ind w:left="113" w:right="113"/>
              <w:rPr>
                <w:sz w:val="22"/>
                <w:szCs w:val="22"/>
              </w:rPr>
            </w:pPr>
            <w:r w:rsidRPr="00230A51">
              <w:rPr>
                <w:sz w:val="22"/>
                <w:szCs w:val="22"/>
              </w:rPr>
              <w:t>Conferences/conventions</w:t>
            </w:r>
          </w:p>
          <w:p w14:paraId="0BEC60F1" w14:textId="4CD9A7FB" w:rsidR="0019104F" w:rsidRPr="00C93A1B" w:rsidRDefault="0019104F" w:rsidP="00A92271">
            <w:pPr>
              <w:ind w:left="113" w:right="113"/>
              <w:rPr>
                <w:i/>
                <w:sz w:val="22"/>
                <w:szCs w:val="22"/>
              </w:rPr>
            </w:pPr>
          </w:p>
        </w:tc>
        <w:tc>
          <w:tcPr>
            <w:tcW w:w="572" w:type="dxa"/>
            <w:shd w:val="clear" w:color="auto" w:fill="E6E6E6"/>
            <w:textDirection w:val="btLr"/>
          </w:tcPr>
          <w:p w14:paraId="064FC423" w14:textId="77777777" w:rsidR="0019104F" w:rsidRPr="00230A51" w:rsidRDefault="0019104F" w:rsidP="00A92271">
            <w:pPr>
              <w:ind w:left="113" w:right="113"/>
              <w:rPr>
                <w:sz w:val="22"/>
                <w:szCs w:val="22"/>
              </w:rPr>
            </w:pPr>
            <w:r w:rsidRPr="00230A51">
              <w:rPr>
                <w:sz w:val="22"/>
                <w:szCs w:val="22"/>
              </w:rPr>
              <w:t>Academic courses (taking)</w:t>
            </w:r>
          </w:p>
          <w:p w14:paraId="3D242A3D" w14:textId="550E35E1" w:rsidR="0019104F" w:rsidRPr="00C93A1B" w:rsidRDefault="0019104F" w:rsidP="00A92271">
            <w:pPr>
              <w:ind w:left="113" w:right="113"/>
              <w:rPr>
                <w:i/>
                <w:sz w:val="22"/>
                <w:szCs w:val="22"/>
              </w:rPr>
            </w:pPr>
          </w:p>
        </w:tc>
        <w:tc>
          <w:tcPr>
            <w:tcW w:w="567" w:type="dxa"/>
            <w:shd w:val="clear" w:color="auto" w:fill="E6E6E6"/>
            <w:textDirection w:val="btLr"/>
          </w:tcPr>
          <w:p w14:paraId="2F75307E" w14:textId="77777777" w:rsidR="0019104F" w:rsidRPr="00230A51" w:rsidRDefault="0019104F" w:rsidP="00A92271">
            <w:pPr>
              <w:ind w:left="113" w:right="113"/>
              <w:rPr>
                <w:sz w:val="22"/>
                <w:szCs w:val="22"/>
              </w:rPr>
            </w:pPr>
            <w:r w:rsidRPr="00230A51">
              <w:rPr>
                <w:sz w:val="22"/>
                <w:szCs w:val="22"/>
              </w:rPr>
              <w:t xml:space="preserve">Instruction </w:t>
            </w:r>
          </w:p>
          <w:p w14:paraId="3DD20C71" w14:textId="34694E9D" w:rsidR="0019104F" w:rsidRPr="00C93A1B" w:rsidRDefault="0019104F" w:rsidP="00A92271">
            <w:pPr>
              <w:ind w:left="113" w:right="113"/>
              <w:rPr>
                <w:i/>
                <w:sz w:val="22"/>
                <w:szCs w:val="22"/>
              </w:rPr>
            </w:pPr>
          </w:p>
        </w:tc>
        <w:tc>
          <w:tcPr>
            <w:tcW w:w="567" w:type="dxa"/>
            <w:shd w:val="clear" w:color="auto" w:fill="E6E6E6"/>
            <w:textDirection w:val="btLr"/>
          </w:tcPr>
          <w:p w14:paraId="3E342D82" w14:textId="77777777" w:rsidR="0019104F" w:rsidRPr="00230A51" w:rsidRDefault="0019104F" w:rsidP="00A92271">
            <w:pPr>
              <w:ind w:left="113" w:right="113"/>
              <w:rPr>
                <w:sz w:val="22"/>
                <w:szCs w:val="22"/>
              </w:rPr>
            </w:pPr>
            <w:r w:rsidRPr="00230A51">
              <w:rPr>
                <w:sz w:val="22"/>
                <w:szCs w:val="22"/>
              </w:rPr>
              <w:t>Publication/submission</w:t>
            </w:r>
          </w:p>
          <w:p w14:paraId="72C2A1A0" w14:textId="46F99B73" w:rsidR="0019104F" w:rsidRPr="00C93A1B" w:rsidRDefault="0019104F" w:rsidP="00A92271">
            <w:pPr>
              <w:ind w:left="113" w:right="113"/>
              <w:rPr>
                <w:i/>
                <w:sz w:val="22"/>
                <w:szCs w:val="22"/>
              </w:rPr>
            </w:pPr>
          </w:p>
        </w:tc>
        <w:tc>
          <w:tcPr>
            <w:tcW w:w="567" w:type="dxa"/>
            <w:shd w:val="clear" w:color="auto" w:fill="E6E6E6"/>
            <w:textDirection w:val="btLr"/>
          </w:tcPr>
          <w:p w14:paraId="2FBF6951" w14:textId="77777777" w:rsidR="0019104F" w:rsidRPr="00230A51" w:rsidRDefault="0019104F" w:rsidP="00A92271">
            <w:pPr>
              <w:ind w:left="113" w:right="113"/>
              <w:rPr>
                <w:sz w:val="22"/>
                <w:szCs w:val="22"/>
              </w:rPr>
            </w:pPr>
            <w:r>
              <w:rPr>
                <w:sz w:val="22"/>
                <w:szCs w:val="22"/>
              </w:rPr>
              <w:t>Workshops/webinars</w:t>
            </w:r>
          </w:p>
          <w:p w14:paraId="5D381B5F" w14:textId="70CD7061" w:rsidR="0019104F" w:rsidRPr="00C93A1B" w:rsidRDefault="0019104F" w:rsidP="00A92271">
            <w:pPr>
              <w:ind w:left="113" w:right="113"/>
              <w:rPr>
                <w:i/>
                <w:sz w:val="22"/>
                <w:szCs w:val="22"/>
              </w:rPr>
            </w:pPr>
          </w:p>
        </w:tc>
        <w:tc>
          <w:tcPr>
            <w:tcW w:w="567" w:type="dxa"/>
            <w:shd w:val="clear" w:color="auto" w:fill="E6E6E6"/>
            <w:textDirection w:val="btLr"/>
          </w:tcPr>
          <w:p w14:paraId="4C7EE846" w14:textId="77777777" w:rsidR="0019104F" w:rsidRPr="00230A51" w:rsidRDefault="0019104F" w:rsidP="00A92271">
            <w:pPr>
              <w:ind w:left="113" w:right="113"/>
              <w:rPr>
                <w:sz w:val="22"/>
                <w:szCs w:val="22"/>
              </w:rPr>
            </w:pPr>
            <w:r w:rsidRPr="00230A51">
              <w:rPr>
                <w:sz w:val="22"/>
                <w:szCs w:val="22"/>
              </w:rPr>
              <w:t>Self-directed learning</w:t>
            </w:r>
          </w:p>
          <w:p w14:paraId="3BA19A53" w14:textId="145D1EC5" w:rsidR="0019104F" w:rsidRPr="00C93A1B" w:rsidRDefault="0019104F" w:rsidP="00A92271">
            <w:pPr>
              <w:ind w:left="113" w:right="113"/>
              <w:rPr>
                <w:i/>
                <w:sz w:val="22"/>
                <w:szCs w:val="22"/>
              </w:rPr>
            </w:pPr>
          </w:p>
        </w:tc>
        <w:tc>
          <w:tcPr>
            <w:tcW w:w="555" w:type="dxa"/>
            <w:shd w:val="clear" w:color="auto" w:fill="E6E6E6"/>
            <w:textDirection w:val="btLr"/>
          </w:tcPr>
          <w:p w14:paraId="41AA3446" w14:textId="77777777" w:rsidR="0019104F" w:rsidRPr="00230A51" w:rsidRDefault="0019104F" w:rsidP="00A92271">
            <w:pPr>
              <w:ind w:left="113" w:right="113"/>
              <w:rPr>
                <w:sz w:val="22"/>
                <w:szCs w:val="22"/>
              </w:rPr>
            </w:pPr>
            <w:r w:rsidRPr="00230A51">
              <w:rPr>
                <w:sz w:val="22"/>
                <w:szCs w:val="22"/>
              </w:rPr>
              <w:t>Board certification</w:t>
            </w:r>
          </w:p>
          <w:p w14:paraId="39A43E44" w14:textId="537223D6" w:rsidR="0019104F" w:rsidRPr="00C93A1B" w:rsidRDefault="0019104F" w:rsidP="00A92271">
            <w:pPr>
              <w:ind w:left="113" w:right="113"/>
              <w:rPr>
                <w:i/>
                <w:sz w:val="22"/>
                <w:szCs w:val="22"/>
              </w:rPr>
            </w:pPr>
          </w:p>
        </w:tc>
        <w:tc>
          <w:tcPr>
            <w:tcW w:w="424" w:type="dxa"/>
            <w:gridSpan w:val="2"/>
            <w:tcBorders>
              <w:top w:val="nil"/>
              <w:bottom w:val="nil"/>
              <w:right w:val="nil"/>
            </w:tcBorders>
            <w:textDirection w:val="btLr"/>
          </w:tcPr>
          <w:p w14:paraId="6CF59290" w14:textId="77777777" w:rsidR="0019104F" w:rsidRDefault="0019104F" w:rsidP="00A92271">
            <w:pPr>
              <w:ind w:left="113" w:right="113"/>
            </w:pPr>
          </w:p>
        </w:tc>
      </w:tr>
      <w:tr w:rsidR="0019104F" w14:paraId="7E072BE5" w14:textId="77777777" w:rsidTr="0019104F">
        <w:trPr>
          <w:trHeight w:val="598"/>
        </w:trPr>
        <w:tc>
          <w:tcPr>
            <w:tcW w:w="2635" w:type="dxa"/>
            <w:gridSpan w:val="2"/>
            <w:vMerge w:val="restart"/>
          </w:tcPr>
          <w:p w14:paraId="61D65CDF" w14:textId="77777777" w:rsidR="0019104F" w:rsidRDefault="0019104F">
            <w:pPr>
              <w:rPr>
                <w:b/>
              </w:rPr>
            </w:pPr>
            <w:r>
              <w:rPr>
                <w:b/>
              </w:rPr>
              <w:t>Assessment &amp; Evaluation</w:t>
            </w:r>
          </w:p>
          <w:p w14:paraId="77B5B498" w14:textId="77777777" w:rsidR="0019104F" w:rsidRDefault="0019104F">
            <w:pPr>
              <w:rPr>
                <w:b/>
              </w:rPr>
            </w:pPr>
          </w:p>
          <w:p w14:paraId="0E8BE963" w14:textId="10DE2667" w:rsidR="0019104F" w:rsidRPr="00DB25CF" w:rsidRDefault="0019104F">
            <w:pPr>
              <w:rPr>
                <w:b/>
                <w:i/>
              </w:rPr>
            </w:pPr>
            <w:r w:rsidRPr="00DB25CF">
              <w:rPr>
                <w:b/>
                <w:i/>
              </w:rPr>
              <w:t>Learning Objectives:</w:t>
            </w:r>
          </w:p>
        </w:tc>
        <w:tc>
          <w:tcPr>
            <w:tcW w:w="3233" w:type="dxa"/>
          </w:tcPr>
          <w:p w14:paraId="4B5CC783" w14:textId="77777777" w:rsidR="0019104F" w:rsidRDefault="0019104F" w:rsidP="00A92271"/>
          <w:p w14:paraId="415ED125" w14:textId="77777777" w:rsidR="0019104F" w:rsidRDefault="0019104F" w:rsidP="00A92271"/>
          <w:p w14:paraId="4AC9FF50" w14:textId="77777777" w:rsidR="0019104F" w:rsidRDefault="0019104F" w:rsidP="00A92271"/>
          <w:p w14:paraId="794A94D5" w14:textId="77777777" w:rsidR="0019104F" w:rsidRDefault="0019104F" w:rsidP="00A92271"/>
        </w:tc>
        <w:tc>
          <w:tcPr>
            <w:tcW w:w="741" w:type="dxa"/>
          </w:tcPr>
          <w:p w14:paraId="5EBF9CD3" w14:textId="77777777" w:rsidR="0019104F" w:rsidRDefault="0019104F" w:rsidP="00A92271"/>
        </w:tc>
        <w:tc>
          <w:tcPr>
            <w:tcW w:w="567" w:type="dxa"/>
          </w:tcPr>
          <w:p w14:paraId="58497C9C" w14:textId="51846265" w:rsidR="0019104F" w:rsidRDefault="0019104F" w:rsidP="00A92271"/>
        </w:tc>
        <w:tc>
          <w:tcPr>
            <w:tcW w:w="567" w:type="dxa"/>
          </w:tcPr>
          <w:p w14:paraId="722FC9E2" w14:textId="02F3A68F" w:rsidR="0019104F" w:rsidRDefault="0019104F" w:rsidP="00A92271"/>
        </w:tc>
        <w:tc>
          <w:tcPr>
            <w:tcW w:w="567" w:type="dxa"/>
          </w:tcPr>
          <w:p w14:paraId="2E60C8EE" w14:textId="77777777" w:rsidR="0019104F" w:rsidRDefault="0019104F" w:rsidP="00A92271"/>
        </w:tc>
        <w:tc>
          <w:tcPr>
            <w:tcW w:w="567" w:type="dxa"/>
          </w:tcPr>
          <w:p w14:paraId="5209269B" w14:textId="77777777" w:rsidR="0019104F" w:rsidRDefault="0019104F" w:rsidP="00A92271"/>
        </w:tc>
        <w:tc>
          <w:tcPr>
            <w:tcW w:w="567" w:type="dxa"/>
          </w:tcPr>
          <w:p w14:paraId="441AE179" w14:textId="77777777" w:rsidR="0019104F" w:rsidRDefault="0019104F" w:rsidP="00A92271"/>
        </w:tc>
        <w:tc>
          <w:tcPr>
            <w:tcW w:w="573" w:type="dxa"/>
          </w:tcPr>
          <w:p w14:paraId="5648BEA4" w14:textId="77777777" w:rsidR="0019104F" w:rsidRDefault="0019104F" w:rsidP="00A92271"/>
        </w:tc>
        <w:tc>
          <w:tcPr>
            <w:tcW w:w="567" w:type="dxa"/>
          </w:tcPr>
          <w:p w14:paraId="3FC671B2" w14:textId="77777777" w:rsidR="0019104F" w:rsidRDefault="0019104F" w:rsidP="00A92271"/>
        </w:tc>
        <w:tc>
          <w:tcPr>
            <w:tcW w:w="576" w:type="dxa"/>
          </w:tcPr>
          <w:p w14:paraId="3B048485" w14:textId="77777777" w:rsidR="0019104F" w:rsidRDefault="0019104F" w:rsidP="00A92271"/>
        </w:tc>
        <w:tc>
          <w:tcPr>
            <w:tcW w:w="572" w:type="dxa"/>
          </w:tcPr>
          <w:p w14:paraId="4DD553D2" w14:textId="77777777" w:rsidR="0019104F" w:rsidRDefault="0019104F" w:rsidP="00A92271"/>
        </w:tc>
        <w:tc>
          <w:tcPr>
            <w:tcW w:w="567" w:type="dxa"/>
          </w:tcPr>
          <w:p w14:paraId="0BFD710A" w14:textId="77777777" w:rsidR="0019104F" w:rsidRDefault="0019104F" w:rsidP="00A92271"/>
        </w:tc>
        <w:tc>
          <w:tcPr>
            <w:tcW w:w="567" w:type="dxa"/>
          </w:tcPr>
          <w:p w14:paraId="14E646A1" w14:textId="77777777" w:rsidR="0019104F" w:rsidRDefault="0019104F" w:rsidP="00A92271"/>
        </w:tc>
        <w:tc>
          <w:tcPr>
            <w:tcW w:w="567" w:type="dxa"/>
          </w:tcPr>
          <w:p w14:paraId="0B637A02" w14:textId="77777777" w:rsidR="0019104F" w:rsidRDefault="0019104F" w:rsidP="00A92271"/>
        </w:tc>
        <w:tc>
          <w:tcPr>
            <w:tcW w:w="567" w:type="dxa"/>
          </w:tcPr>
          <w:p w14:paraId="024C5AAC" w14:textId="77777777" w:rsidR="0019104F" w:rsidRDefault="0019104F" w:rsidP="00A92271"/>
        </w:tc>
        <w:tc>
          <w:tcPr>
            <w:tcW w:w="567" w:type="dxa"/>
            <w:gridSpan w:val="2"/>
          </w:tcPr>
          <w:p w14:paraId="53321115" w14:textId="77777777" w:rsidR="0019104F" w:rsidRDefault="0019104F" w:rsidP="00A92271"/>
        </w:tc>
        <w:tc>
          <w:tcPr>
            <w:tcW w:w="991" w:type="dxa"/>
            <w:gridSpan w:val="2"/>
            <w:tcBorders>
              <w:top w:val="nil"/>
              <w:bottom w:val="nil"/>
              <w:right w:val="nil"/>
            </w:tcBorders>
          </w:tcPr>
          <w:p w14:paraId="61305897" w14:textId="79948EAA" w:rsidR="0019104F" w:rsidRDefault="0019104F" w:rsidP="00A92271"/>
        </w:tc>
        <w:tc>
          <w:tcPr>
            <w:tcW w:w="1099" w:type="dxa"/>
            <w:gridSpan w:val="2"/>
            <w:tcBorders>
              <w:left w:val="nil"/>
            </w:tcBorders>
          </w:tcPr>
          <w:p w14:paraId="16C38B59" w14:textId="77777777" w:rsidR="0019104F" w:rsidRDefault="0019104F" w:rsidP="00A92271"/>
        </w:tc>
        <w:tc>
          <w:tcPr>
            <w:tcW w:w="1100" w:type="dxa"/>
          </w:tcPr>
          <w:p w14:paraId="375CA767" w14:textId="64EF5D25" w:rsidR="0019104F" w:rsidRDefault="0019104F" w:rsidP="00A92271"/>
        </w:tc>
        <w:tc>
          <w:tcPr>
            <w:tcW w:w="236" w:type="dxa"/>
          </w:tcPr>
          <w:p w14:paraId="788EE006" w14:textId="77777777" w:rsidR="0019104F" w:rsidRDefault="0019104F" w:rsidP="00A92271"/>
        </w:tc>
        <w:tc>
          <w:tcPr>
            <w:tcW w:w="236" w:type="dxa"/>
          </w:tcPr>
          <w:p w14:paraId="1C353C92" w14:textId="77777777" w:rsidR="0019104F" w:rsidRDefault="0019104F" w:rsidP="00A92271"/>
        </w:tc>
        <w:tc>
          <w:tcPr>
            <w:tcW w:w="729" w:type="dxa"/>
          </w:tcPr>
          <w:p w14:paraId="41616037" w14:textId="77777777" w:rsidR="0019104F" w:rsidRDefault="0019104F" w:rsidP="00A92271"/>
        </w:tc>
        <w:tc>
          <w:tcPr>
            <w:tcW w:w="729" w:type="dxa"/>
          </w:tcPr>
          <w:p w14:paraId="4FB4FA24" w14:textId="77777777" w:rsidR="0019104F" w:rsidRDefault="0019104F" w:rsidP="00A92271"/>
        </w:tc>
        <w:tc>
          <w:tcPr>
            <w:tcW w:w="729" w:type="dxa"/>
          </w:tcPr>
          <w:p w14:paraId="6CED20F3" w14:textId="77777777" w:rsidR="0019104F" w:rsidRDefault="0019104F" w:rsidP="00A92271"/>
        </w:tc>
        <w:tc>
          <w:tcPr>
            <w:tcW w:w="730" w:type="dxa"/>
          </w:tcPr>
          <w:p w14:paraId="28853B41" w14:textId="0B6664A5" w:rsidR="0019104F" w:rsidRDefault="0019104F" w:rsidP="00A92271"/>
        </w:tc>
        <w:tc>
          <w:tcPr>
            <w:tcW w:w="1301" w:type="dxa"/>
            <w:vMerge w:val="restart"/>
            <w:tcBorders>
              <w:right w:val="nil"/>
            </w:tcBorders>
          </w:tcPr>
          <w:p w14:paraId="1A3F009C" w14:textId="77777777" w:rsidR="0019104F" w:rsidRDefault="0019104F" w:rsidP="00A92271"/>
        </w:tc>
      </w:tr>
      <w:tr w:rsidR="0019104F" w14:paraId="286B0575" w14:textId="77777777" w:rsidTr="0019104F">
        <w:trPr>
          <w:trHeight w:val="598"/>
        </w:trPr>
        <w:tc>
          <w:tcPr>
            <w:tcW w:w="2635" w:type="dxa"/>
            <w:gridSpan w:val="2"/>
            <w:vMerge/>
          </w:tcPr>
          <w:p w14:paraId="742BFE7A" w14:textId="77777777" w:rsidR="0019104F" w:rsidRPr="00230A51" w:rsidRDefault="0019104F">
            <w:pPr>
              <w:rPr>
                <w:b/>
              </w:rPr>
            </w:pPr>
          </w:p>
        </w:tc>
        <w:tc>
          <w:tcPr>
            <w:tcW w:w="3233" w:type="dxa"/>
          </w:tcPr>
          <w:p w14:paraId="6D8A6024" w14:textId="77777777" w:rsidR="0019104F" w:rsidRDefault="0019104F" w:rsidP="00A92271"/>
          <w:p w14:paraId="70972DE6" w14:textId="77777777" w:rsidR="0019104F" w:rsidRDefault="0019104F" w:rsidP="00A92271"/>
          <w:p w14:paraId="42548691" w14:textId="77777777" w:rsidR="0019104F" w:rsidRDefault="0019104F" w:rsidP="00A92271"/>
          <w:p w14:paraId="5DBB26C5" w14:textId="77777777" w:rsidR="0019104F" w:rsidRDefault="0019104F" w:rsidP="00A92271"/>
        </w:tc>
        <w:tc>
          <w:tcPr>
            <w:tcW w:w="741" w:type="dxa"/>
          </w:tcPr>
          <w:p w14:paraId="12187699" w14:textId="77777777" w:rsidR="0019104F" w:rsidRDefault="0019104F" w:rsidP="00A92271"/>
        </w:tc>
        <w:tc>
          <w:tcPr>
            <w:tcW w:w="567" w:type="dxa"/>
          </w:tcPr>
          <w:p w14:paraId="727C6636" w14:textId="64A7BD5D" w:rsidR="0019104F" w:rsidRDefault="0019104F" w:rsidP="00A92271"/>
        </w:tc>
        <w:tc>
          <w:tcPr>
            <w:tcW w:w="567" w:type="dxa"/>
          </w:tcPr>
          <w:p w14:paraId="7BAE1DFB" w14:textId="163E6383" w:rsidR="0019104F" w:rsidRDefault="0019104F" w:rsidP="00A92271"/>
        </w:tc>
        <w:tc>
          <w:tcPr>
            <w:tcW w:w="567" w:type="dxa"/>
          </w:tcPr>
          <w:p w14:paraId="61C12782" w14:textId="77777777" w:rsidR="0019104F" w:rsidRDefault="0019104F" w:rsidP="00A92271"/>
        </w:tc>
        <w:tc>
          <w:tcPr>
            <w:tcW w:w="567" w:type="dxa"/>
          </w:tcPr>
          <w:p w14:paraId="4A1593D9" w14:textId="77777777" w:rsidR="0019104F" w:rsidRDefault="0019104F" w:rsidP="00A92271"/>
        </w:tc>
        <w:tc>
          <w:tcPr>
            <w:tcW w:w="567" w:type="dxa"/>
          </w:tcPr>
          <w:p w14:paraId="38D5BBB5" w14:textId="77777777" w:rsidR="0019104F" w:rsidRDefault="0019104F" w:rsidP="00A92271"/>
        </w:tc>
        <w:tc>
          <w:tcPr>
            <w:tcW w:w="573" w:type="dxa"/>
          </w:tcPr>
          <w:p w14:paraId="7A8EDA5A" w14:textId="77777777" w:rsidR="0019104F" w:rsidRDefault="0019104F" w:rsidP="00A92271"/>
        </w:tc>
        <w:tc>
          <w:tcPr>
            <w:tcW w:w="567" w:type="dxa"/>
          </w:tcPr>
          <w:p w14:paraId="555BB976" w14:textId="77777777" w:rsidR="0019104F" w:rsidRDefault="0019104F" w:rsidP="00A92271"/>
        </w:tc>
        <w:tc>
          <w:tcPr>
            <w:tcW w:w="576" w:type="dxa"/>
          </w:tcPr>
          <w:p w14:paraId="3AE6CCFE" w14:textId="77777777" w:rsidR="0019104F" w:rsidRDefault="0019104F" w:rsidP="00A92271"/>
        </w:tc>
        <w:tc>
          <w:tcPr>
            <w:tcW w:w="572" w:type="dxa"/>
          </w:tcPr>
          <w:p w14:paraId="72EC3C04" w14:textId="77777777" w:rsidR="0019104F" w:rsidRDefault="0019104F" w:rsidP="00A92271"/>
        </w:tc>
        <w:tc>
          <w:tcPr>
            <w:tcW w:w="567" w:type="dxa"/>
          </w:tcPr>
          <w:p w14:paraId="6BC756AB" w14:textId="77777777" w:rsidR="0019104F" w:rsidRDefault="0019104F" w:rsidP="00A92271"/>
        </w:tc>
        <w:tc>
          <w:tcPr>
            <w:tcW w:w="567" w:type="dxa"/>
          </w:tcPr>
          <w:p w14:paraId="5954C9A4" w14:textId="77777777" w:rsidR="0019104F" w:rsidRDefault="0019104F" w:rsidP="00A92271"/>
        </w:tc>
        <w:tc>
          <w:tcPr>
            <w:tcW w:w="567" w:type="dxa"/>
          </w:tcPr>
          <w:p w14:paraId="115A7EAE" w14:textId="77777777" w:rsidR="0019104F" w:rsidRDefault="0019104F" w:rsidP="00A92271"/>
        </w:tc>
        <w:tc>
          <w:tcPr>
            <w:tcW w:w="567" w:type="dxa"/>
          </w:tcPr>
          <w:p w14:paraId="57BA9860" w14:textId="77777777" w:rsidR="0019104F" w:rsidRDefault="0019104F" w:rsidP="00A92271"/>
        </w:tc>
        <w:tc>
          <w:tcPr>
            <w:tcW w:w="567" w:type="dxa"/>
            <w:gridSpan w:val="2"/>
          </w:tcPr>
          <w:p w14:paraId="519FC6A5" w14:textId="77777777" w:rsidR="0019104F" w:rsidRDefault="0019104F" w:rsidP="00A92271"/>
        </w:tc>
        <w:tc>
          <w:tcPr>
            <w:tcW w:w="991" w:type="dxa"/>
            <w:gridSpan w:val="2"/>
            <w:tcBorders>
              <w:top w:val="nil"/>
              <w:bottom w:val="nil"/>
              <w:right w:val="nil"/>
            </w:tcBorders>
          </w:tcPr>
          <w:p w14:paraId="24C88B98" w14:textId="71F7FC87" w:rsidR="0019104F" w:rsidRDefault="0019104F" w:rsidP="00A92271"/>
        </w:tc>
        <w:tc>
          <w:tcPr>
            <w:tcW w:w="1099" w:type="dxa"/>
            <w:gridSpan w:val="2"/>
            <w:tcBorders>
              <w:left w:val="nil"/>
            </w:tcBorders>
          </w:tcPr>
          <w:p w14:paraId="3CA01917" w14:textId="77777777" w:rsidR="0019104F" w:rsidRDefault="0019104F" w:rsidP="00A92271"/>
        </w:tc>
        <w:tc>
          <w:tcPr>
            <w:tcW w:w="1100" w:type="dxa"/>
          </w:tcPr>
          <w:p w14:paraId="4353000B" w14:textId="25100713" w:rsidR="0019104F" w:rsidRDefault="0019104F" w:rsidP="00A92271"/>
        </w:tc>
        <w:tc>
          <w:tcPr>
            <w:tcW w:w="236" w:type="dxa"/>
          </w:tcPr>
          <w:p w14:paraId="623582AE" w14:textId="77777777" w:rsidR="0019104F" w:rsidRDefault="0019104F" w:rsidP="00A92271"/>
        </w:tc>
        <w:tc>
          <w:tcPr>
            <w:tcW w:w="236" w:type="dxa"/>
          </w:tcPr>
          <w:p w14:paraId="39E34180" w14:textId="77777777" w:rsidR="0019104F" w:rsidRDefault="0019104F" w:rsidP="00A92271"/>
        </w:tc>
        <w:tc>
          <w:tcPr>
            <w:tcW w:w="729" w:type="dxa"/>
          </w:tcPr>
          <w:p w14:paraId="5E54A1BE" w14:textId="77777777" w:rsidR="0019104F" w:rsidRDefault="0019104F" w:rsidP="00A92271"/>
        </w:tc>
        <w:tc>
          <w:tcPr>
            <w:tcW w:w="729" w:type="dxa"/>
          </w:tcPr>
          <w:p w14:paraId="6FCDD27B" w14:textId="77777777" w:rsidR="0019104F" w:rsidRDefault="0019104F" w:rsidP="00A92271"/>
        </w:tc>
        <w:tc>
          <w:tcPr>
            <w:tcW w:w="729" w:type="dxa"/>
          </w:tcPr>
          <w:p w14:paraId="4610BE6E" w14:textId="77777777" w:rsidR="0019104F" w:rsidRDefault="0019104F" w:rsidP="00A92271"/>
        </w:tc>
        <w:tc>
          <w:tcPr>
            <w:tcW w:w="730" w:type="dxa"/>
          </w:tcPr>
          <w:p w14:paraId="56CE8C20" w14:textId="1DFFDC2B" w:rsidR="0019104F" w:rsidRDefault="0019104F" w:rsidP="00A92271"/>
        </w:tc>
        <w:tc>
          <w:tcPr>
            <w:tcW w:w="1301" w:type="dxa"/>
            <w:vMerge/>
            <w:tcBorders>
              <w:right w:val="nil"/>
            </w:tcBorders>
          </w:tcPr>
          <w:p w14:paraId="4CE28090" w14:textId="77777777" w:rsidR="0019104F" w:rsidRDefault="0019104F" w:rsidP="00A92271"/>
        </w:tc>
      </w:tr>
      <w:tr w:rsidR="0019104F" w14:paraId="3338115F" w14:textId="77777777" w:rsidTr="0019104F">
        <w:trPr>
          <w:trHeight w:val="598"/>
        </w:trPr>
        <w:tc>
          <w:tcPr>
            <w:tcW w:w="2635" w:type="dxa"/>
            <w:gridSpan w:val="2"/>
            <w:vMerge/>
          </w:tcPr>
          <w:p w14:paraId="2CBD179F" w14:textId="77777777" w:rsidR="0019104F" w:rsidRPr="00230A51" w:rsidRDefault="0019104F">
            <w:pPr>
              <w:rPr>
                <w:b/>
              </w:rPr>
            </w:pPr>
          </w:p>
        </w:tc>
        <w:tc>
          <w:tcPr>
            <w:tcW w:w="3233" w:type="dxa"/>
          </w:tcPr>
          <w:p w14:paraId="72C8D540" w14:textId="77777777" w:rsidR="0019104F" w:rsidRDefault="0019104F" w:rsidP="00A92271"/>
          <w:p w14:paraId="1DA9EC77" w14:textId="77777777" w:rsidR="0019104F" w:rsidRDefault="0019104F" w:rsidP="00A92271"/>
          <w:p w14:paraId="3FBB2EBC" w14:textId="77777777" w:rsidR="0019104F" w:rsidRDefault="0019104F" w:rsidP="00A92271"/>
          <w:p w14:paraId="615A57C9" w14:textId="77777777" w:rsidR="0019104F" w:rsidRDefault="0019104F" w:rsidP="00A92271"/>
        </w:tc>
        <w:tc>
          <w:tcPr>
            <w:tcW w:w="741" w:type="dxa"/>
          </w:tcPr>
          <w:p w14:paraId="3FB4D9E1" w14:textId="77777777" w:rsidR="0019104F" w:rsidRDefault="0019104F" w:rsidP="00A92271"/>
        </w:tc>
        <w:tc>
          <w:tcPr>
            <w:tcW w:w="567" w:type="dxa"/>
          </w:tcPr>
          <w:p w14:paraId="69422F23" w14:textId="72E11378" w:rsidR="0019104F" w:rsidRDefault="0019104F" w:rsidP="00A92271"/>
        </w:tc>
        <w:tc>
          <w:tcPr>
            <w:tcW w:w="567" w:type="dxa"/>
          </w:tcPr>
          <w:p w14:paraId="2AF9172E" w14:textId="296A2CB7" w:rsidR="0019104F" w:rsidRDefault="0019104F" w:rsidP="00A92271"/>
        </w:tc>
        <w:tc>
          <w:tcPr>
            <w:tcW w:w="567" w:type="dxa"/>
          </w:tcPr>
          <w:p w14:paraId="30FB053F" w14:textId="77777777" w:rsidR="0019104F" w:rsidRDefault="0019104F" w:rsidP="00A92271"/>
        </w:tc>
        <w:tc>
          <w:tcPr>
            <w:tcW w:w="567" w:type="dxa"/>
          </w:tcPr>
          <w:p w14:paraId="29050AF2" w14:textId="77777777" w:rsidR="0019104F" w:rsidRDefault="0019104F" w:rsidP="00A92271"/>
        </w:tc>
        <w:tc>
          <w:tcPr>
            <w:tcW w:w="567" w:type="dxa"/>
          </w:tcPr>
          <w:p w14:paraId="41819D36" w14:textId="77777777" w:rsidR="0019104F" w:rsidRDefault="0019104F" w:rsidP="00A92271"/>
        </w:tc>
        <w:tc>
          <w:tcPr>
            <w:tcW w:w="573" w:type="dxa"/>
          </w:tcPr>
          <w:p w14:paraId="2478FC68" w14:textId="77777777" w:rsidR="0019104F" w:rsidRDefault="0019104F" w:rsidP="00A92271"/>
        </w:tc>
        <w:tc>
          <w:tcPr>
            <w:tcW w:w="567" w:type="dxa"/>
          </w:tcPr>
          <w:p w14:paraId="5077E8D0" w14:textId="77777777" w:rsidR="0019104F" w:rsidRDefault="0019104F" w:rsidP="00A92271"/>
        </w:tc>
        <w:tc>
          <w:tcPr>
            <w:tcW w:w="576" w:type="dxa"/>
          </w:tcPr>
          <w:p w14:paraId="232B54E5" w14:textId="77777777" w:rsidR="0019104F" w:rsidRDefault="0019104F" w:rsidP="00A92271"/>
        </w:tc>
        <w:tc>
          <w:tcPr>
            <w:tcW w:w="572" w:type="dxa"/>
          </w:tcPr>
          <w:p w14:paraId="54E8BD65" w14:textId="77777777" w:rsidR="0019104F" w:rsidRDefault="0019104F" w:rsidP="00A92271"/>
        </w:tc>
        <w:tc>
          <w:tcPr>
            <w:tcW w:w="567" w:type="dxa"/>
          </w:tcPr>
          <w:p w14:paraId="7FB6B70F" w14:textId="77777777" w:rsidR="0019104F" w:rsidRDefault="0019104F" w:rsidP="00A92271"/>
        </w:tc>
        <w:tc>
          <w:tcPr>
            <w:tcW w:w="567" w:type="dxa"/>
          </w:tcPr>
          <w:p w14:paraId="1F99C5D1" w14:textId="77777777" w:rsidR="0019104F" w:rsidRDefault="0019104F" w:rsidP="00A92271"/>
        </w:tc>
        <w:tc>
          <w:tcPr>
            <w:tcW w:w="567" w:type="dxa"/>
          </w:tcPr>
          <w:p w14:paraId="7B3E8181" w14:textId="77777777" w:rsidR="0019104F" w:rsidRDefault="0019104F" w:rsidP="00A92271"/>
        </w:tc>
        <w:tc>
          <w:tcPr>
            <w:tcW w:w="567" w:type="dxa"/>
          </w:tcPr>
          <w:p w14:paraId="27FB2089" w14:textId="77777777" w:rsidR="0019104F" w:rsidRDefault="0019104F" w:rsidP="00A92271"/>
        </w:tc>
        <w:tc>
          <w:tcPr>
            <w:tcW w:w="567" w:type="dxa"/>
            <w:gridSpan w:val="2"/>
          </w:tcPr>
          <w:p w14:paraId="6C180EAD" w14:textId="77777777" w:rsidR="0019104F" w:rsidRDefault="0019104F" w:rsidP="00A92271"/>
        </w:tc>
        <w:tc>
          <w:tcPr>
            <w:tcW w:w="991" w:type="dxa"/>
            <w:gridSpan w:val="2"/>
            <w:tcBorders>
              <w:top w:val="nil"/>
              <w:bottom w:val="nil"/>
              <w:right w:val="nil"/>
            </w:tcBorders>
          </w:tcPr>
          <w:p w14:paraId="6946B711" w14:textId="67E8E14C" w:rsidR="0019104F" w:rsidRDefault="0019104F" w:rsidP="00A92271"/>
        </w:tc>
        <w:tc>
          <w:tcPr>
            <w:tcW w:w="1099" w:type="dxa"/>
            <w:gridSpan w:val="2"/>
            <w:tcBorders>
              <w:left w:val="nil"/>
            </w:tcBorders>
          </w:tcPr>
          <w:p w14:paraId="58EA06B4" w14:textId="77777777" w:rsidR="0019104F" w:rsidRDefault="0019104F" w:rsidP="00A92271"/>
        </w:tc>
        <w:tc>
          <w:tcPr>
            <w:tcW w:w="1100" w:type="dxa"/>
          </w:tcPr>
          <w:p w14:paraId="5064AD28" w14:textId="59E22D17" w:rsidR="0019104F" w:rsidRDefault="0019104F" w:rsidP="00A92271"/>
        </w:tc>
        <w:tc>
          <w:tcPr>
            <w:tcW w:w="236" w:type="dxa"/>
          </w:tcPr>
          <w:p w14:paraId="4153BAD0" w14:textId="77777777" w:rsidR="0019104F" w:rsidRDefault="0019104F" w:rsidP="00A92271"/>
        </w:tc>
        <w:tc>
          <w:tcPr>
            <w:tcW w:w="236" w:type="dxa"/>
          </w:tcPr>
          <w:p w14:paraId="44328AE3" w14:textId="77777777" w:rsidR="0019104F" w:rsidRDefault="0019104F" w:rsidP="00A92271"/>
        </w:tc>
        <w:tc>
          <w:tcPr>
            <w:tcW w:w="729" w:type="dxa"/>
          </w:tcPr>
          <w:p w14:paraId="620711AF" w14:textId="77777777" w:rsidR="0019104F" w:rsidRDefault="0019104F" w:rsidP="00A92271"/>
        </w:tc>
        <w:tc>
          <w:tcPr>
            <w:tcW w:w="729" w:type="dxa"/>
          </w:tcPr>
          <w:p w14:paraId="443E6401" w14:textId="77777777" w:rsidR="0019104F" w:rsidRDefault="0019104F" w:rsidP="00A92271"/>
        </w:tc>
        <w:tc>
          <w:tcPr>
            <w:tcW w:w="729" w:type="dxa"/>
          </w:tcPr>
          <w:p w14:paraId="288F56C0" w14:textId="77777777" w:rsidR="0019104F" w:rsidRDefault="0019104F" w:rsidP="00A92271"/>
        </w:tc>
        <w:tc>
          <w:tcPr>
            <w:tcW w:w="730" w:type="dxa"/>
          </w:tcPr>
          <w:p w14:paraId="6D3FF87D" w14:textId="0BF75809" w:rsidR="0019104F" w:rsidRDefault="0019104F" w:rsidP="00A92271"/>
        </w:tc>
        <w:tc>
          <w:tcPr>
            <w:tcW w:w="1301" w:type="dxa"/>
            <w:vMerge/>
            <w:tcBorders>
              <w:right w:val="nil"/>
            </w:tcBorders>
          </w:tcPr>
          <w:p w14:paraId="4A2CC96C" w14:textId="77777777" w:rsidR="0019104F" w:rsidRDefault="0019104F" w:rsidP="00A92271"/>
        </w:tc>
      </w:tr>
      <w:tr w:rsidR="0019104F" w14:paraId="74E82630" w14:textId="77777777" w:rsidTr="0019104F">
        <w:trPr>
          <w:trHeight w:val="598"/>
        </w:trPr>
        <w:tc>
          <w:tcPr>
            <w:tcW w:w="2635" w:type="dxa"/>
            <w:gridSpan w:val="2"/>
            <w:vMerge/>
          </w:tcPr>
          <w:p w14:paraId="05C15C36" w14:textId="77777777" w:rsidR="0019104F" w:rsidRPr="00230A51" w:rsidRDefault="0019104F">
            <w:pPr>
              <w:rPr>
                <w:b/>
              </w:rPr>
            </w:pPr>
          </w:p>
        </w:tc>
        <w:tc>
          <w:tcPr>
            <w:tcW w:w="3233" w:type="dxa"/>
          </w:tcPr>
          <w:p w14:paraId="74CAF9B9" w14:textId="77777777" w:rsidR="0019104F" w:rsidRDefault="0019104F" w:rsidP="00A92271"/>
          <w:p w14:paraId="29DB3647" w14:textId="77777777" w:rsidR="0019104F" w:rsidRDefault="0019104F" w:rsidP="00A92271"/>
          <w:p w14:paraId="59BE163C" w14:textId="77777777" w:rsidR="0019104F" w:rsidRDefault="0019104F" w:rsidP="00A92271"/>
          <w:p w14:paraId="65FB33CB" w14:textId="77777777" w:rsidR="0019104F" w:rsidRDefault="0019104F" w:rsidP="00A92271"/>
        </w:tc>
        <w:tc>
          <w:tcPr>
            <w:tcW w:w="741" w:type="dxa"/>
          </w:tcPr>
          <w:p w14:paraId="34FD6E56" w14:textId="77777777" w:rsidR="0019104F" w:rsidRDefault="0019104F" w:rsidP="00A92271"/>
        </w:tc>
        <w:tc>
          <w:tcPr>
            <w:tcW w:w="567" w:type="dxa"/>
          </w:tcPr>
          <w:p w14:paraId="70FEEB14" w14:textId="5B8FC174" w:rsidR="0019104F" w:rsidRDefault="0019104F" w:rsidP="00A92271"/>
        </w:tc>
        <w:tc>
          <w:tcPr>
            <w:tcW w:w="567" w:type="dxa"/>
          </w:tcPr>
          <w:p w14:paraId="7E8D5386" w14:textId="77777777" w:rsidR="0019104F" w:rsidRDefault="0019104F" w:rsidP="00A92271"/>
        </w:tc>
        <w:tc>
          <w:tcPr>
            <w:tcW w:w="567" w:type="dxa"/>
          </w:tcPr>
          <w:p w14:paraId="0ECA463A" w14:textId="77777777" w:rsidR="0019104F" w:rsidRDefault="0019104F" w:rsidP="00A92271"/>
        </w:tc>
        <w:tc>
          <w:tcPr>
            <w:tcW w:w="567" w:type="dxa"/>
          </w:tcPr>
          <w:p w14:paraId="00F4CD01" w14:textId="77777777" w:rsidR="0019104F" w:rsidRDefault="0019104F" w:rsidP="00A92271"/>
        </w:tc>
        <w:tc>
          <w:tcPr>
            <w:tcW w:w="567" w:type="dxa"/>
          </w:tcPr>
          <w:p w14:paraId="4A69601A" w14:textId="77777777" w:rsidR="0019104F" w:rsidRDefault="0019104F" w:rsidP="00A92271"/>
        </w:tc>
        <w:tc>
          <w:tcPr>
            <w:tcW w:w="573" w:type="dxa"/>
          </w:tcPr>
          <w:p w14:paraId="47989CE3" w14:textId="77777777" w:rsidR="0019104F" w:rsidRDefault="0019104F" w:rsidP="00A92271"/>
        </w:tc>
        <w:tc>
          <w:tcPr>
            <w:tcW w:w="567" w:type="dxa"/>
          </w:tcPr>
          <w:p w14:paraId="44C794CB" w14:textId="77777777" w:rsidR="0019104F" w:rsidRDefault="0019104F" w:rsidP="00A92271"/>
        </w:tc>
        <w:tc>
          <w:tcPr>
            <w:tcW w:w="576" w:type="dxa"/>
          </w:tcPr>
          <w:p w14:paraId="37A411E7" w14:textId="77777777" w:rsidR="0019104F" w:rsidRDefault="0019104F" w:rsidP="00A92271"/>
        </w:tc>
        <w:tc>
          <w:tcPr>
            <w:tcW w:w="572" w:type="dxa"/>
          </w:tcPr>
          <w:p w14:paraId="2C4FA2CF" w14:textId="77777777" w:rsidR="0019104F" w:rsidRDefault="0019104F" w:rsidP="00A92271"/>
        </w:tc>
        <w:tc>
          <w:tcPr>
            <w:tcW w:w="567" w:type="dxa"/>
          </w:tcPr>
          <w:p w14:paraId="0625BB84" w14:textId="77777777" w:rsidR="0019104F" w:rsidRDefault="0019104F" w:rsidP="00A92271"/>
        </w:tc>
        <w:tc>
          <w:tcPr>
            <w:tcW w:w="567" w:type="dxa"/>
          </w:tcPr>
          <w:p w14:paraId="70976209" w14:textId="77777777" w:rsidR="0019104F" w:rsidRDefault="0019104F" w:rsidP="00A92271"/>
        </w:tc>
        <w:tc>
          <w:tcPr>
            <w:tcW w:w="567" w:type="dxa"/>
          </w:tcPr>
          <w:p w14:paraId="7A98DE1D" w14:textId="77777777" w:rsidR="0019104F" w:rsidRDefault="0019104F" w:rsidP="00A92271"/>
        </w:tc>
        <w:tc>
          <w:tcPr>
            <w:tcW w:w="567" w:type="dxa"/>
          </w:tcPr>
          <w:p w14:paraId="558DFFA3" w14:textId="77777777" w:rsidR="0019104F" w:rsidRDefault="0019104F" w:rsidP="00A92271"/>
        </w:tc>
        <w:tc>
          <w:tcPr>
            <w:tcW w:w="567" w:type="dxa"/>
            <w:gridSpan w:val="2"/>
          </w:tcPr>
          <w:p w14:paraId="4394E8DB" w14:textId="77777777" w:rsidR="0019104F" w:rsidRDefault="0019104F" w:rsidP="00A92271"/>
        </w:tc>
        <w:tc>
          <w:tcPr>
            <w:tcW w:w="991" w:type="dxa"/>
            <w:gridSpan w:val="2"/>
            <w:tcBorders>
              <w:top w:val="nil"/>
              <w:bottom w:val="nil"/>
              <w:right w:val="nil"/>
            </w:tcBorders>
          </w:tcPr>
          <w:p w14:paraId="42B5EED4" w14:textId="77777777" w:rsidR="0019104F" w:rsidRDefault="0019104F" w:rsidP="00A92271"/>
        </w:tc>
        <w:tc>
          <w:tcPr>
            <w:tcW w:w="1099" w:type="dxa"/>
            <w:gridSpan w:val="2"/>
            <w:tcBorders>
              <w:left w:val="nil"/>
            </w:tcBorders>
          </w:tcPr>
          <w:p w14:paraId="5898099D" w14:textId="77777777" w:rsidR="0019104F" w:rsidRDefault="0019104F" w:rsidP="00A92271"/>
        </w:tc>
        <w:tc>
          <w:tcPr>
            <w:tcW w:w="1100" w:type="dxa"/>
          </w:tcPr>
          <w:p w14:paraId="5BB5BAA1" w14:textId="77777777" w:rsidR="0019104F" w:rsidRDefault="0019104F" w:rsidP="00A92271"/>
        </w:tc>
        <w:tc>
          <w:tcPr>
            <w:tcW w:w="236" w:type="dxa"/>
          </w:tcPr>
          <w:p w14:paraId="65C59039" w14:textId="77777777" w:rsidR="0019104F" w:rsidRDefault="0019104F" w:rsidP="00A92271"/>
        </w:tc>
        <w:tc>
          <w:tcPr>
            <w:tcW w:w="236" w:type="dxa"/>
          </w:tcPr>
          <w:p w14:paraId="673ABD76" w14:textId="77777777" w:rsidR="0019104F" w:rsidRDefault="0019104F" w:rsidP="00A92271"/>
        </w:tc>
        <w:tc>
          <w:tcPr>
            <w:tcW w:w="729" w:type="dxa"/>
          </w:tcPr>
          <w:p w14:paraId="53834124" w14:textId="77777777" w:rsidR="0019104F" w:rsidRDefault="0019104F" w:rsidP="00A92271"/>
        </w:tc>
        <w:tc>
          <w:tcPr>
            <w:tcW w:w="729" w:type="dxa"/>
          </w:tcPr>
          <w:p w14:paraId="6D66E3C8" w14:textId="77777777" w:rsidR="0019104F" w:rsidRDefault="0019104F" w:rsidP="00A92271"/>
        </w:tc>
        <w:tc>
          <w:tcPr>
            <w:tcW w:w="729" w:type="dxa"/>
          </w:tcPr>
          <w:p w14:paraId="1F3D6A77" w14:textId="77777777" w:rsidR="0019104F" w:rsidRDefault="0019104F" w:rsidP="00A92271"/>
        </w:tc>
        <w:tc>
          <w:tcPr>
            <w:tcW w:w="730" w:type="dxa"/>
          </w:tcPr>
          <w:p w14:paraId="122A25FC" w14:textId="77777777" w:rsidR="0019104F" w:rsidRDefault="0019104F" w:rsidP="00A92271"/>
        </w:tc>
        <w:tc>
          <w:tcPr>
            <w:tcW w:w="1301" w:type="dxa"/>
            <w:vMerge/>
            <w:tcBorders>
              <w:right w:val="nil"/>
            </w:tcBorders>
          </w:tcPr>
          <w:p w14:paraId="75FFE459" w14:textId="77777777" w:rsidR="0019104F" w:rsidRDefault="0019104F" w:rsidP="00A92271"/>
        </w:tc>
      </w:tr>
      <w:tr w:rsidR="0019104F" w14:paraId="36467572" w14:textId="77777777" w:rsidTr="0019104F">
        <w:trPr>
          <w:trHeight w:val="598"/>
        </w:trPr>
        <w:tc>
          <w:tcPr>
            <w:tcW w:w="2635" w:type="dxa"/>
            <w:gridSpan w:val="2"/>
            <w:vMerge/>
          </w:tcPr>
          <w:p w14:paraId="08FF3AE3" w14:textId="77777777" w:rsidR="0019104F" w:rsidRPr="00230A51" w:rsidRDefault="0019104F">
            <w:pPr>
              <w:rPr>
                <w:b/>
              </w:rPr>
            </w:pPr>
          </w:p>
        </w:tc>
        <w:tc>
          <w:tcPr>
            <w:tcW w:w="3233" w:type="dxa"/>
          </w:tcPr>
          <w:p w14:paraId="6A523C16" w14:textId="0CFAED5C" w:rsidR="0019104F" w:rsidRDefault="0019104F" w:rsidP="00A92271">
            <w:r>
              <w:t>Subtotals (Add Columns):</w:t>
            </w:r>
          </w:p>
        </w:tc>
        <w:tc>
          <w:tcPr>
            <w:tcW w:w="741" w:type="dxa"/>
          </w:tcPr>
          <w:p w14:paraId="57EC7485" w14:textId="77777777" w:rsidR="0019104F" w:rsidRPr="00662464" w:rsidRDefault="0019104F" w:rsidP="00662464">
            <w:pPr>
              <w:jc w:val="right"/>
              <w:rPr>
                <w:sz w:val="20"/>
              </w:rPr>
            </w:pPr>
          </w:p>
        </w:tc>
        <w:tc>
          <w:tcPr>
            <w:tcW w:w="567" w:type="dxa"/>
            <w:vAlign w:val="bottom"/>
          </w:tcPr>
          <w:p w14:paraId="3495453F" w14:textId="137A5A72" w:rsidR="0019104F" w:rsidRPr="00662464" w:rsidRDefault="0019104F" w:rsidP="00662464">
            <w:pPr>
              <w:jc w:val="right"/>
              <w:rPr>
                <w:sz w:val="20"/>
              </w:rPr>
            </w:pPr>
          </w:p>
        </w:tc>
        <w:tc>
          <w:tcPr>
            <w:tcW w:w="567" w:type="dxa"/>
            <w:vAlign w:val="bottom"/>
          </w:tcPr>
          <w:p w14:paraId="1A4CBF71" w14:textId="2D2D8BBF" w:rsidR="0019104F" w:rsidRPr="00662464" w:rsidRDefault="0019104F" w:rsidP="00662464">
            <w:pPr>
              <w:jc w:val="right"/>
              <w:rPr>
                <w:sz w:val="20"/>
              </w:rPr>
            </w:pPr>
          </w:p>
        </w:tc>
        <w:tc>
          <w:tcPr>
            <w:tcW w:w="567" w:type="dxa"/>
            <w:vAlign w:val="bottom"/>
          </w:tcPr>
          <w:p w14:paraId="0D591CC2" w14:textId="4756DA8E" w:rsidR="0019104F" w:rsidRPr="00662464" w:rsidRDefault="0019104F" w:rsidP="00662464">
            <w:pPr>
              <w:jc w:val="right"/>
              <w:rPr>
                <w:sz w:val="20"/>
              </w:rPr>
            </w:pPr>
          </w:p>
        </w:tc>
        <w:tc>
          <w:tcPr>
            <w:tcW w:w="567" w:type="dxa"/>
            <w:vAlign w:val="bottom"/>
          </w:tcPr>
          <w:p w14:paraId="2EB0F5A0" w14:textId="6A0B4DF4" w:rsidR="0019104F" w:rsidRPr="00662464" w:rsidRDefault="0019104F" w:rsidP="00662464">
            <w:pPr>
              <w:jc w:val="right"/>
              <w:rPr>
                <w:sz w:val="20"/>
              </w:rPr>
            </w:pPr>
          </w:p>
        </w:tc>
        <w:tc>
          <w:tcPr>
            <w:tcW w:w="567" w:type="dxa"/>
            <w:vAlign w:val="bottom"/>
          </w:tcPr>
          <w:p w14:paraId="55CBC8F9" w14:textId="4EBA77B6" w:rsidR="0019104F" w:rsidRPr="00662464" w:rsidRDefault="0019104F" w:rsidP="00662464">
            <w:pPr>
              <w:jc w:val="right"/>
              <w:rPr>
                <w:sz w:val="20"/>
              </w:rPr>
            </w:pPr>
          </w:p>
        </w:tc>
        <w:tc>
          <w:tcPr>
            <w:tcW w:w="573" w:type="dxa"/>
            <w:vAlign w:val="bottom"/>
          </w:tcPr>
          <w:p w14:paraId="05E9EE19" w14:textId="628F5470" w:rsidR="0019104F" w:rsidRPr="00662464" w:rsidRDefault="0019104F" w:rsidP="00662464">
            <w:pPr>
              <w:jc w:val="right"/>
              <w:rPr>
                <w:sz w:val="20"/>
              </w:rPr>
            </w:pPr>
          </w:p>
        </w:tc>
        <w:tc>
          <w:tcPr>
            <w:tcW w:w="567" w:type="dxa"/>
            <w:vAlign w:val="bottom"/>
          </w:tcPr>
          <w:p w14:paraId="7A5FEF4C" w14:textId="2FA725EE" w:rsidR="0019104F" w:rsidRPr="00662464" w:rsidRDefault="0019104F" w:rsidP="00662464">
            <w:pPr>
              <w:jc w:val="right"/>
              <w:rPr>
                <w:sz w:val="20"/>
              </w:rPr>
            </w:pPr>
          </w:p>
        </w:tc>
        <w:tc>
          <w:tcPr>
            <w:tcW w:w="576" w:type="dxa"/>
            <w:vAlign w:val="bottom"/>
          </w:tcPr>
          <w:p w14:paraId="4D6C3BFB" w14:textId="3A66DBC0" w:rsidR="0019104F" w:rsidRPr="00662464" w:rsidRDefault="0019104F" w:rsidP="00662464">
            <w:pPr>
              <w:jc w:val="right"/>
              <w:rPr>
                <w:sz w:val="20"/>
              </w:rPr>
            </w:pPr>
          </w:p>
        </w:tc>
        <w:tc>
          <w:tcPr>
            <w:tcW w:w="572" w:type="dxa"/>
            <w:vAlign w:val="bottom"/>
          </w:tcPr>
          <w:p w14:paraId="2EF63095" w14:textId="170928BF" w:rsidR="0019104F" w:rsidRPr="00662464" w:rsidRDefault="0019104F" w:rsidP="00662464">
            <w:pPr>
              <w:jc w:val="right"/>
              <w:rPr>
                <w:sz w:val="20"/>
              </w:rPr>
            </w:pPr>
          </w:p>
        </w:tc>
        <w:tc>
          <w:tcPr>
            <w:tcW w:w="567" w:type="dxa"/>
            <w:vAlign w:val="bottom"/>
          </w:tcPr>
          <w:p w14:paraId="35B27FB3" w14:textId="556CF29D" w:rsidR="0019104F" w:rsidRPr="00662464" w:rsidRDefault="0019104F" w:rsidP="00662464">
            <w:pPr>
              <w:jc w:val="right"/>
              <w:rPr>
                <w:sz w:val="20"/>
              </w:rPr>
            </w:pPr>
          </w:p>
        </w:tc>
        <w:tc>
          <w:tcPr>
            <w:tcW w:w="567" w:type="dxa"/>
            <w:vAlign w:val="bottom"/>
          </w:tcPr>
          <w:p w14:paraId="1BD9B904" w14:textId="4FA458F6" w:rsidR="0019104F" w:rsidRPr="00662464" w:rsidRDefault="0019104F" w:rsidP="00662464">
            <w:pPr>
              <w:jc w:val="right"/>
              <w:rPr>
                <w:sz w:val="20"/>
              </w:rPr>
            </w:pPr>
          </w:p>
        </w:tc>
        <w:tc>
          <w:tcPr>
            <w:tcW w:w="567" w:type="dxa"/>
            <w:vAlign w:val="bottom"/>
          </w:tcPr>
          <w:p w14:paraId="6778B219" w14:textId="6EF5ACBB" w:rsidR="0019104F" w:rsidRPr="00662464" w:rsidRDefault="0019104F" w:rsidP="00662464">
            <w:pPr>
              <w:jc w:val="right"/>
              <w:rPr>
                <w:sz w:val="20"/>
              </w:rPr>
            </w:pPr>
          </w:p>
        </w:tc>
        <w:tc>
          <w:tcPr>
            <w:tcW w:w="567" w:type="dxa"/>
            <w:vAlign w:val="bottom"/>
          </w:tcPr>
          <w:p w14:paraId="1C555116" w14:textId="61F07A31" w:rsidR="0019104F" w:rsidRPr="00662464" w:rsidRDefault="0019104F" w:rsidP="00662464">
            <w:pPr>
              <w:jc w:val="right"/>
              <w:rPr>
                <w:sz w:val="20"/>
              </w:rPr>
            </w:pPr>
          </w:p>
        </w:tc>
        <w:tc>
          <w:tcPr>
            <w:tcW w:w="567" w:type="dxa"/>
            <w:gridSpan w:val="2"/>
            <w:vAlign w:val="bottom"/>
          </w:tcPr>
          <w:p w14:paraId="0CEFD5C7" w14:textId="618C982B" w:rsidR="0019104F" w:rsidRPr="00662464" w:rsidRDefault="0019104F" w:rsidP="00662464">
            <w:pPr>
              <w:jc w:val="right"/>
              <w:rPr>
                <w:sz w:val="20"/>
              </w:rPr>
            </w:pPr>
          </w:p>
        </w:tc>
        <w:tc>
          <w:tcPr>
            <w:tcW w:w="991" w:type="dxa"/>
            <w:gridSpan w:val="2"/>
            <w:tcBorders>
              <w:top w:val="nil"/>
              <w:bottom w:val="nil"/>
              <w:right w:val="nil"/>
            </w:tcBorders>
          </w:tcPr>
          <w:p w14:paraId="0A9B90C5" w14:textId="4DAD5056" w:rsidR="0019104F" w:rsidRDefault="0019104F" w:rsidP="00A92271"/>
        </w:tc>
        <w:tc>
          <w:tcPr>
            <w:tcW w:w="1099" w:type="dxa"/>
            <w:gridSpan w:val="2"/>
            <w:tcBorders>
              <w:left w:val="nil"/>
            </w:tcBorders>
          </w:tcPr>
          <w:p w14:paraId="0D0D7F88" w14:textId="77777777" w:rsidR="0019104F" w:rsidRDefault="0019104F" w:rsidP="00A92271"/>
        </w:tc>
        <w:tc>
          <w:tcPr>
            <w:tcW w:w="1100" w:type="dxa"/>
          </w:tcPr>
          <w:p w14:paraId="4C45F24F" w14:textId="4FDB6673" w:rsidR="0019104F" w:rsidRDefault="0019104F" w:rsidP="00A92271"/>
        </w:tc>
        <w:tc>
          <w:tcPr>
            <w:tcW w:w="236" w:type="dxa"/>
          </w:tcPr>
          <w:p w14:paraId="326DB0A5" w14:textId="77777777" w:rsidR="0019104F" w:rsidRDefault="0019104F" w:rsidP="00A92271"/>
        </w:tc>
        <w:tc>
          <w:tcPr>
            <w:tcW w:w="236" w:type="dxa"/>
          </w:tcPr>
          <w:p w14:paraId="351E6BA8" w14:textId="77777777" w:rsidR="0019104F" w:rsidRDefault="0019104F" w:rsidP="00A92271"/>
        </w:tc>
        <w:tc>
          <w:tcPr>
            <w:tcW w:w="729" w:type="dxa"/>
          </w:tcPr>
          <w:p w14:paraId="6B14CAF8" w14:textId="77777777" w:rsidR="0019104F" w:rsidRDefault="0019104F" w:rsidP="00A92271"/>
        </w:tc>
        <w:tc>
          <w:tcPr>
            <w:tcW w:w="729" w:type="dxa"/>
          </w:tcPr>
          <w:p w14:paraId="17BB7C1D" w14:textId="77777777" w:rsidR="0019104F" w:rsidRDefault="0019104F" w:rsidP="00A92271"/>
        </w:tc>
        <w:tc>
          <w:tcPr>
            <w:tcW w:w="729" w:type="dxa"/>
          </w:tcPr>
          <w:p w14:paraId="0E952D4B" w14:textId="77777777" w:rsidR="0019104F" w:rsidRDefault="0019104F" w:rsidP="00A92271"/>
        </w:tc>
        <w:tc>
          <w:tcPr>
            <w:tcW w:w="730" w:type="dxa"/>
          </w:tcPr>
          <w:p w14:paraId="4282D3FB" w14:textId="657A2790" w:rsidR="0019104F" w:rsidRDefault="0019104F" w:rsidP="00A92271"/>
        </w:tc>
        <w:tc>
          <w:tcPr>
            <w:tcW w:w="1301" w:type="dxa"/>
            <w:vMerge/>
            <w:tcBorders>
              <w:right w:val="nil"/>
            </w:tcBorders>
          </w:tcPr>
          <w:p w14:paraId="300B22E5" w14:textId="77777777" w:rsidR="0019104F" w:rsidRDefault="0019104F" w:rsidP="00A92271"/>
        </w:tc>
      </w:tr>
    </w:tbl>
    <w:p w14:paraId="4FC10372" w14:textId="618CA493" w:rsidR="00303062" w:rsidRDefault="00303062"/>
    <w:tbl>
      <w:tblPr>
        <w:tblStyle w:val="TableGrid"/>
        <w:tblW w:w="22447" w:type="dxa"/>
        <w:tblLayout w:type="fixed"/>
        <w:tblLook w:val="04A0" w:firstRow="1" w:lastRow="0" w:firstColumn="1" w:lastColumn="0" w:noHBand="0" w:noVBand="1"/>
      </w:tblPr>
      <w:tblGrid>
        <w:gridCol w:w="567"/>
        <w:gridCol w:w="2068"/>
        <w:gridCol w:w="3233"/>
        <w:gridCol w:w="741"/>
        <w:gridCol w:w="567"/>
        <w:gridCol w:w="567"/>
        <w:gridCol w:w="567"/>
        <w:gridCol w:w="567"/>
        <w:gridCol w:w="567"/>
        <w:gridCol w:w="573"/>
        <w:gridCol w:w="567"/>
        <w:gridCol w:w="576"/>
        <w:gridCol w:w="572"/>
        <w:gridCol w:w="567"/>
        <w:gridCol w:w="567"/>
        <w:gridCol w:w="567"/>
        <w:gridCol w:w="567"/>
        <w:gridCol w:w="555"/>
        <w:gridCol w:w="12"/>
        <w:gridCol w:w="412"/>
        <w:gridCol w:w="7468"/>
      </w:tblGrid>
      <w:tr w:rsidR="00A55A39" w14:paraId="3BB87877" w14:textId="77777777" w:rsidTr="008A1B56">
        <w:trPr>
          <w:cantSplit/>
          <w:trHeight w:val="566"/>
        </w:trPr>
        <w:tc>
          <w:tcPr>
            <w:tcW w:w="567" w:type="dxa"/>
          </w:tcPr>
          <w:p w14:paraId="108E985E" w14:textId="77777777" w:rsidR="00A55A39" w:rsidRDefault="00A55A39" w:rsidP="008A1B56">
            <w:pPr>
              <w:jc w:val="center"/>
            </w:pPr>
          </w:p>
        </w:tc>
        <w:tc>
          <w:tcPr>
            <w:tcW w:w="6609" w:type="dxa"/>
            <w:gridSpan w:val="4"/>
          </w:tcPr>
          <w:p w14:paraId="49781B06" w14:textId="77777777" w:rsidR="00A55A39" w:rsidRDefault="00A55A39" w:rsidP="008A1B56">
            <w:pPr>
              <w:jc w:val="center"/>
            </w:pPr>
            <w:r>
              <w:t>List Learning Objectives, List Activities, and Indicate Number of Credits Claimed Per Activity</w:t>
            </w:r>
          </w:p>
        </w:tc>
        <w:tc>
          <w:tcPr>
            <w:tcW w:w="7379" w:type="dxa"/>
            <w:gridSpan w:val="13"/>
            <w:shd w:val="clear" w:color="auto" w:fill="E6E6E6"/>
            <w:vAlign w:val="center"/>
          </w:tcPr>
          <w:p w14:paraId="1FB19CF5" w14:textId="77777777" w:rsidR="00A55A39" w:rsidRDefault="00A55A39" w:rsidP="008A1B56">
            <w:pPr>
              <w:jc w:val="center"/>
            </w:pPr>
            <w:r>
              <w:t># of Credits Claimed in each Activity</w:t>
            </w:r>
          </w:p>
        </w:tc>
        <w:tc>
          <w:tcPr>
            <w:tcW w:w="1277" w:type="dxa"/>
            <w:gridSpan w:val="3"/>
            <w:tcBorders>
              <w:top w:val="nil"/>
              <w:bottom w:val="nil"/>
              <w:right w:val="nil"/>
            </w:tcBorders>
          </w:tcPr>
          <w:p w14:paraId="7BDF2C6E" w14:textId="77777777" w:rsidR="00A55A39" w:rsidRDefault="00A55A39" w:rsidP="008A1B56">
            <w:pPr>
              <w:jc w:val="center"/>
            </w:pPr>
          </w:p>
        </w:tc>
      </w:tr>
      <w:tr w:rsidR="00A55A39" w14:paraId="73999289" w14:textId="77777777" w:rsidTr="008A1B56">
        <w:trPr>
          <w:gridAfter w:val="1"/>
          <w:wAfter w:w="7468" w:type="dxa"/>
          <w:cantSplit/>
          <w:trHeight w:val="2975"/>
        </w:trPr>
        <w:tc>
          <w:tcPr>
            <w:tcW w:w="2635" w:type="dxa"/>
            <w:gridSpan w:val="2"/>
            <w:vAlign w:val="center"/>
          </w:tcPr>
          <w:p w14:paraId="2EF2347D" w14:textId="77777777" w:rsidR="00A55A39" w:rsidRDefault="00A55A39" w:rsidP="008A1B56">
            <w:pPr>
              <w:jc w:val="center"/>
              <w:rPr>
                <w:b/>
              </w:rPr>
            </w:pPr>
          </w:p>
          <w:p w14:paraId="1CD46F49" w14:textId="77777777" w:rsidR="00A55A39" w:rsidRDefault="00A55A39" w:rsidP="008A1B56">
            <w:pPr>
              <w:jc w:val="center"/>
              <w:rPr>
                <w:b/>
              </w:rPr>
            </w:pPr>
          </w:p>
          <w:p w14:paraId="1CBE0F20" w14:textId="77777777" w:rsidR="00A55A39" w:rsidRDefault="00A55A39" w:rsidP="008A1B56">
            <w:pPr>
              <w:jc w:val="center"/>
              <w:rPr>
                <w:b/>
              </w:rPr>
            </w:pPr>
          </w:p>
          <w:p w14:paraId="4256FCAA" w14:textId="77777777" w:rsidR="00A55A39" w:rsidRPr="00230A51" w:rsidRDefault="00A55A39" w:rsidP="008A1B56">
            <w:pPr>
              <w:jc w:val="center"/>
              <w:rPr>
                <w:b/>
              </w:rPr>
            </w:pPr>
            <w:r w:rsidRPr="00230A51">
              <w:rPr>
                <w:b/>
              </w:rPr>
              <w:t>Core Competency</w:t>
            </w:r>
          </w:p>
          <w:p w14:paraId="1E27EEE2" w14:textId="77777777" w:rsidR="00A55A39" w:rsidRDefault="00A55A39" w:rsidP="008A1B56">
            <w:pPr>
              <w:ind w:left="113" w:right="113"/>
              <w:jc w:val="center"/>
              <w:rPr>
                <w:b/>
              </w:rPr>
            </w:pPr>
            <w:r>
              <w:rPr>
                <w:b/>
              </w:rPr>
              <w:t>&amp;</w:t>
            </w:r>
          </w:p>
          <w:p w14:paraId="7D0427DE" w14:textId="77777777" w:rsidR="00A55A39" w:rsidRPr="00230A51" w:rsidRDefault="00A55A39" w:rsidP="008A1B56">
            <w:pPr>
              <w:ind w:left="113" w:right="113"/>
              <w:rPr>
                <w:b/>
              </w:rPr>
            </w:pPr>
            <w:r>
              <w:rPr>
                <w:b/>
              </w:rPr>
              <w:t>Learning Objectives</w:t>
            </w:r>
          </w:p>
          <w:p w14:paraId="237A72B3" w14:textId="77777777" w:rsidR="00A55A39" w:rsidRPr="00230A51" w:rsidRDefault="00A55A39" w:rsidP="008A1B56">
            <w:pPr>
              <w:ind w:left="113" w:right="113"/>
              <w:rPr>
                <w:b/>
              </w:rPr>
            </w:pPr>
          </w:p>
          <w:p w14:paraId="2B8F0B07" w14:textId="77777777" w:rsidR="00A55A39" w:rsidRPr="00230A51" w:rsidRDefault="00A55A39" w:rsidP="008A1B56">
            <w:pPr>
              <w:ind w:left="113" w:right="113"/>
              <w:rPr>
                <w:b/>
              </w:rPr>
            </w:pPr>
          </w:p>
          <w:p w14:paraId="29A6E8C1" w14:textId="77777777" w:rsidR="00A55A39" w:rsidRPr="00230A51" w:rsidRDefault="00A55A39" w:rsidP="008A1B56">
            <w:pPr>
              <w:ind w:left="113" w:right="113"/>
              <w:rPr>
                <w:b/>
              </w:rPr>
            </w:pPr>
          </w:p>
        </w:tc>
        <w:tc>
          <w:tcPr>
            <w:tcW w:w="3233" w:type="dxa"/>
            <w:shd w:val="clear" w:color="auto" w:fill="E6E6E6"/>
            <w:vAlign w:val="center"/>
          </w:tcPr>
          <w:p w14:paraId="033C0C75" w14:textId="77777777" w:rsidR="00A55A39" w:rsidRPr="00A515B1" w:rsidRDefault="00A55A39" w:rsidP="008A1B56">
            <w:pPr>
              <w:rPr>
                <w:b/>
              </w:rPr>
            </w:pPr>
            <w:r w:rsidRPr="00A515B1">
              <w:rPr>
                <w:b/>
              </w:rPr>
              <w:t>Activity</w:t>
            </w:r>
          </w:p>
        </w:tc>
        <w:tc>
          <w:tcPr>
            <w:tcW w:w="741" w:type="dxa"/>
            <w:textDirection w:val="btLr"/>
          </w:tcPr>
          <w:p w14:paraId="31B69DE6" w14:textId="77777777" w:rsidR="00A55A39" w:rsidRPr="0019104F" w:rsidRDefault="00A55A39" w:rsidP="008A1B56">
            <w:pPr>
              <w:ind w:left="113" w:right="113"/>
              <w:rPr>
                <w:sz w:val="22"/>
                <w:szCs w:val="22"/>
                <w:lang w:val="en-CA"/>
              </w:rPr>
            </w:pPr>
            <w:r w:rsidRPr="0019104F">
              <w:rPr>
                <w:sz w:val="22"/>
                <w:szCs w:val="22"/>
                <w:lang w:val="en-CA"/>
              </w:rPr>
              <w:t>Cultural Responsivity? (R/K/N)</w:t>
            </w:r>
          </w:p>
          <w:p w14:paraId="45D45FA4" w14:textId="77777777" w:rsidR="00A55A39" w:rsidRDefault="00A55A39" w:rsidP="008A1B56">
            <w:pPr>
              <w:ind w:left="113" w:right="113"/>
              <w:rPr>
                <w:sz w:val="22"/>
                <w:szCs w:val="22"/>
              </w:rPr>
            </w:pPr>
          </w:p>
        </w:tc>
        <w:tc>
          <w:tcPr>
            <w:tcW w:w="567" w:type="dxa"/>
            <w:shd w:val="clear" w:color="auto" w:fill="auto"/>
            <w:textDirection w:val="btLr"/>
          </w:tcPr>
          <w:p w14:paraId="7F65F44F" w14:textId="77777777" w:rsidR="00A55A39" w:rsidRPr="00230A51" w:rsidRDefault="00A55A39" w:rsidP="008A1B56">
            <w:pPr>
              <w:ind w:left="113" w:right="113"/>
              <w:rPr>
                <w:sz w:val="22"/>
                <w:szCs w:val="22"/>
              </w:rPr>
            </w:pPr>
            <w:r>
              <w:rPr>
                <w:sz w:val="22"/>
                <w:szCs w:val="22"/>
              </w:rPr>
              <w:t>Documentation? Y or N</w:t>
            </w:r>
          </w:p>
        </w:tc>
        <w:tc>
          <w:tcPr>
            <w:tcW w:w="567" w:type="dxa"/>
            <w:shd w:val="clear" w:color="auto" w:fill="E6E6E6"/>
            <w:textDirection w:val="btLr"/>
          </w:tcPr>
          <w:p w14:paraId="055A83D2" w14:textId="77777777" w:rsidR="00A55A39" w:rsidRPr="00230A51" w:rsidRDefault="00A55A39" w:rsidP="008A1B56">
            <w:pPr>
              <w:ind w:left="113" w:right="113"/>
              <w:rPr>
                <w:sz w:val="22"/>
                <w:szCs w:val="22"/>
              </w:rPr>
            </w:pPr>
            <w:r w:rsidRPr="00230A51">
              <w:rPr>
                <w:sz w:val="22"/>
                <w:szCs w:val="22"/>
              </w:rPr>
              <w:t>Peer consultation</w:t>
            </w:r>
          </w:p>
          <w:p w14:paraId="7C7FD259" w14:textId="77777777" w:rsidR="00A55A39" w:rsidRPr="00C93A1B" w:rsidRDefault="00A55A39" w:rsidP="008A1B56">
            <w:pPr>
              <w:ind w:left="113" w:right="113"/>
              <w:rPr>
                <w:i/>
                <w:sz w:val="22"/>
                <w:szCs w:val="22"/>
              </w:rPr>
            </w:pPr>
          </w:p>
        </w:tc>
        <w:tc>
          <w:tcPr>
            <w:tcW w:w="567" w:type="dxa"/>
            <w:shd w:val="clear" w:color="auto" w:fill="E6E6E6"/>
            <w:textDirection w:val="btLr"/>
          </w:tcPr>
          <w:p w14:paraId="4EB58FFA" w14:textId="77777777" w:rsidR="00A55A39" w:rsidRPr="00230A51" w:rsidRDefault="00A55A39" w:rsidP="008A1B56">
            <w:pPr>
              <w:ind w:left="113" w:right="113"/>
              <w:rPr>
                <w:sz w:val="22"/>
                <w:szCs w:val="22"/>
              </w:rPr>
            </w:pPr>
            <w:r w:rsidRPr="00230A51">
              <w:rPr>
                <w:sz w:val="22"/>
                <w:szCs w:val="22"/>
              </w:rPr>
              <w:t xml:space="preserve">Practice </w:t>
            </w:r>
            <w:proofErr w:type="gramStart"/>
            <w:r w:rsidRPr="00230A51">
              <w:rPr>
                <w:sz w:val="22"/>
                <w:szCs w:val="22"/>
              </w:rPr>
              <w:t>outcome monitoring</w:t>
            </w:r>
            <w:proofErr w:type="gramEnd"/>
          </w:p>
          <w:p w14:paraId="2661362D" w14:textId="77777777" w:rsidR="00A55A39" w:rsidRPr="00C93A1B" w:rsidRDefault="00A55A39" w:rsidP="008A1B56">
            <w:pPr>
              <w:ind w:left="113" w:right="113"/>
              <w:rPr>
                <w:i/>
                <w:sz w:val="22"/>
                <w:szCs w:val="22"/>
              </w:rPr>
            </w:pPr>
          </w:p>
        </w:tc>
        <w:tc>
          <w:tcPr>
            <w:tcW w:w="567" w:type="dxa"/>
            <w:shd w:val="clear" w:color="auto" w:fill="E6E6E6"/>
            <w:textDirection w:val="btLr"/>
          </w:tcPr>
          <w:p w14:paraId="7A681357" w14:textId="77777777" w:rsidR="00A55A39" w:rsidRPr="00230A51" w:rsidRDefault="00A55A39" w:rsidP="008A1B56">
            <w:pPr>
              <w:ind w:left="113" w:right="113"/>
              <w:rPr>
                <w:sz w:val="22"/>
                <w:szCs w:val="22"/>
              </w:rPr>
            </w:pPr>
            <w:r w:rsidRPr="00230A51">
              <w:rPr>
                <w:sz w:val="22"/>
                <w:szCs w:val="22"/>
              </w:rPr>
              <w:t>Professional activities</w:t>
            </w:r>
          </w:p>
          <w:p w14:paraId="05BAFD40" w14:textId="77777777" w:rsidR="00A55A39" w:rsidRPr="00C93A1B" w:rsidRDefault="00A55A39" w:rsidP="008A1B56">
            <w:pPr>
              <w:ind w:left="113" w:right="113"/>
              <w:rPr>
                <w:i/>
                <w:sz w:val="22"/>
                <w:szCs w:val="22"/>
              </w:rPr>
            </w:pPr>
          </w:p>
        </w:tc>
        <w:tc>
          <w:tcPr>
            <w:tcW w:w="567" w:type="dxa"/>
            <w:shd w:val="clear" w:color="auto" w:fill="E6E6E6"/>
            <w:textDirection w:val="btLr"/>
          </w:tcPr>
          <w:p w14:paraId="7192317A" w14:textId="77777777" w:rsidR="00A55A39" w:rsidRPr="00230A51" w:rsidRDefault="00A55A39" w:rsidP="008A1B56">
            <w:pPr>
              <w:ind w:left="113" w:right="113"/>
              <w:rPr>
                <w:sz w:val="22"/>
                <w:szCs w:val="22"/>
              </w:rPr>
            </w:pPr>
            <w:r w:rsidRPr="00230A51">
              <w:rPr>
                <w:sz w:val="22"/>
                <w:szCs w:val="22"/>
              </w:rPr>
              <w:t>Sitting on a Board</w:t>
            </w:r>
            <w:r>
              <w:rPr>
                <w:sz w:val="22"/>
                <w:szCs w:val="22"/>
              </w:rPr>
              <w:t xml:space="preserve"> as </w:t>
            </w:r>
            <w:proofErr w:type="spellStart"/>
            <w:r>
              <w:rPr>
                <w:sz w:val="22"/>
                <w:szCs w:val="22"/>
              </w:rPr>
              <w:t>Psy</w:t>
            </w:r>
            <w:proofErr w:type="spellEnd"/>
            <w:r>
              <w:rPr>
                <w:sz w:val="22"/>
                <w:szCs w:val="22"/>
              </w:rPr>
              <w:t xml:space="preserve"> rep. </w:t>
            </w:r>
          </w:p>
          <w:p w14:paraId="1080FC20" w14:textId="77777777" w:rsidR="00A55A39" w:rsidRPr="00C93A1B" w:rsidRDefault="00A55A39" w:rsidP="008A1B56">
            <w:pPr>
              <w:ind w:left="113" w:right="113"/>
              <w:rPr>
                <w:i/>
                <w:sz w:val="22"/>
                <w:szCs w:val="22"/>
              </w:rPr>
            </w:pPr>
          </w:p>
        </w:tc>
        <w:tc>
          <w:tcPr>
            <w:tcW w:w="573" w:type="dxa"/>
            <w:shd w:val="clear" w:color="auto" w:fill="E6E6E6"/>
            <w:textDirection w:val="btLr"/>
          </w:tcPr>
          <w:p w14:paraId="3F551332" w14:textId="77777777" w:rsidR="00A55A39" w:rsidRPr="00230A51" w:rsidRDefault="00A55A39" w:rsidP="008A1B56">
            <w:pPr>
              <w:ind w:left="113" w:right="113"/>
              <w:rPr>
                <w:sz w:val="22"/>
                <w:szCs w:val="22"/>
              </w:rPr>
            </w:pPr>
            <w:r>
              <w:rPr>
                <w:sz w:val="22"/>
                <w:szCs w:val="22"/>
              </w:rPr>
              <w:t>Sup.</w:t>
            </w:r>
            <w:r w:rsidRPr="00230A51">
              <w:rPr>
                <w:sz w:val="22"/>
                <w:szCs w:val="22"/>
              </w:rPr>
              <w:t xml:space="preserve"> of NSBEP candidates</w:t>
            </w:r>
          </w:p>
          <w:p w14:paraId="3DCE2827" w14:textId="77777777" w:rsidR="00A55A39" w:rsidRPr="00C93A1B" w:rsidRDefault="00A55A39" w:rsidP="008A1B56">
            <w:pPr>
              <w:ind w:left="113" w:right="113"/>
              <w:rPr>
                <w:i/>
                <w:sz w:val="22"/>
                <w:szCs w:val="22"/>
              </w:rPr>
            </w:pPr>
          </w:p>
        </w:tc>
        <w:tc>
          <w:tcPr>
            <w:tcW w:w="567" w:type="dxa"/>
            <w:shd w:val="clear" w:color="auto" w:fill="E6E6E6"/>
            <w:textDirection w:val="btLr"/>
          </w:tcPr>
          <w:p w14:paraId="28E7227B" w14:textId="77777777" w:rsidR="00A55A39" w:rsidRPr="00230A51" w:rsidRDefault="00A55A39" w:rsidP="008A1B56">
            <w:pPr>
              <w:ind w:left="113" w:right="113"/>
              <w:rPr>
                <w:sz w:val="22"/>
                <w:szCs w:val="22"/>
              </w:rPr>
            </w:pPr>
            <w:r w:rsidRPr="00230A51">
              <w:rPr>
                <w:sz w:val="22"/>
                <w:szCs w:val="22"/>
              </w:rPr>
              <w:t>Sup. of psych grad students</w:t>
            </w:r>
          </w:p>
          <w:p w14:paraId="46229902" w14:textId="77777777" w:rsidR="00A55A39" w:rsidRPr="00C93A1B" w:rsidRDefault="00A55A39" w:rsidP="008A1B56">
            <w:pPr>
              <w:ind w:left="113" w:right="113"/>
              <w:rPr>
                <w:i/>
                <w:sz w:val="22"/>
                <w:szCs w:val="22"/>
              </w:rPr>
            </w:pPr>
          </w:p>
        </w:tc>
        <w:tc>
          <w:tcPr>
            <w:tcW w:w="576" w:type="dxa"/>
            <w:shd w:val="clear" w:color="auto" w:fill="E6E6E6"/>
            <w:textDirection w:val="btLr"/>
          </w:tcPr>
          <w:p w14:paraId="3854B0C7" w14:textId="77777777" w:rsidR="00A55A39" w:rsidRPr="00230A51" w:rsidRDefault="00A55A39" w:rsidP="008A1B56">
            <w:pPr>
              <w:ind w:left="113" w:right="113"/>
              <w:rPr>
                <w:sz w:val="22"/>
                <w:szCs w:val="22"/>
              </w:rPr>
            </w:pPr>
            <w:r w:rsidRPr="00230A51">
              <w:rPr>
                <w:sz w:val="22"/>
                <w:szCs w:val="22"/>
              </w:rPr>
              <w:t>Conferences/conventions</w:t>
            </w:r>
          </w:p>
          <w:p w14:paraId="240E8DF9" w14:textId="77777777" w:rsidR="00A55A39" w:rsidRPr="00C93A1B" w:rsidRDefault="00A55A39" w:rsidP="008A1B56">
            <w:pPr>
              <w:ind w:left="113" w:right="113"/>
              <w:rPr>
                <w:i/>
                <w:sz w:val="22"/>
                <w:szCs w:val="22"/>
              </w:rPr>
            </w:pPr>
          </w:p>
        </w:tc>
        <w:tc>
          <w:tcPr>
            <w:tcW w:w="572" w:type="dxa"/>
            <w:shd w:val="clear" w:color="auto" w:fill="E6E6E6"/>
            <w:textDirection w:val="btLr"/>
          </w:tcPr>
          <w:p w14:paraId="5D694E77" w14:textId="77777777" w:rsidR="00A55A39" w:rsidRPr="00230A51" w:rsidRDefault="00A55A39" w:rsidP="008A1B56">
            <w:pPr>
              <w:ind w:left="113" w:right="113"/>
              <w:rPr>
                <w:sz w:val="22"/>
                <w:szCs w:val="22"/>
              </w:rPr>
            </w:pPr>
            <w:r w:rsidRPr="00230A51">
              <w:rPr>
                <w:sz w:val="22"/>
                <w:szCs w:val="22"/>
              </w:rPr>
              <w:t>Academic courses (taking)</w:t>
            </w:r>
          </w:p>
          <w:p w14:paraId="2BF4103C" w14:textId="77777777" w:rsidR="00A55A39" w:rsidRPr="00C93A1B" w:rsidRDefault="00A55A39" w:rsidP="008A1B56">
            <w:pPr>
              <w:ind w:left="113" w:right="113"/>
              <w:rPr>
                <w:i/>
                <w:sz w:val="22"/>
                <w:szCs w:val="22"/>
              </w:rPr>
            </w:pPr>
          </w:p>
        </w:tc>
        <w:tc>
          <w:tcPr>
            <w:tcW w:w="567" w:type="dxa"/>
            <w:shd w:val="clear" w:color="auto" w:fill="E6E6E6"/>
            <w:textDirection w:val="btLr"/>
          </w:tcPr>
          <w:p w14:paraId="4D1FA1F1" w14:textId="77777777" w:rsidR="00A55A39" w:rsidRPr="00230A51" w:rsidRDefault="00A55A39" w:rsidP="008A1B56">
            <w:pPr>
              <w:ind w:left="113" w:right="113"/>
              <w:rPr>
                <w:sz w:val="22"/>
                <w:szCs w:val="22"/>
              </w:rPr>
            </w:pPr>
            <w:r w:rsidRPr="00230A51">
              <w:rPr>
                <w:sz w:val="22"/>
                <w:szCs w:val="22"/>
              </w:rPr>
              <w:t xml:space="preserve">Instruction </w:t>
            </w:r>
          </w:p>
          <w:p w14:paraId="519473B7" w14:textId="77777777" w:rsidR="00A55A39" w:rsidRPr="00C93A1B" w:rsidRDefault="00A55A39" w:rsidP="008A1B56">
            <w:pPr>
              <w:ind w:left="113" w:right="113"/>
              <w:rPr>
                <w:i/>
                <w:sz w:val="22"/>
                <w:szCs w:val="22"/>
              </w:rPr>
            </w:pPr>
          </w:p>
        </w:tc>
        <w:tc>
          <w:tcPr>
            <w:tcW w:w="567" w:type="dxa"/>
            <w:shd w:val="clear" w:color="auto" w:fill="E6E6E6"/>
            <w:textDirection w:val="btLr"/>
          </w:tcPr>
          <w:p w14:paraId="4728132A" w14:textId="77777777" w:rsidR="00A55A39" w:rsidRPr="00230A51" w:rsidRDefault="00A55A39" w:rsidP="008A1B56">
            <w:pPr>
              <w:ind w:left="113" w:right="113"/>
              <w:rPr>
                <w:sz w:val="22"/>
                <w:szCs w:val="22"/>
              </w:rPr>
            </w:pPr>
            <w:r w:rsidRPr="00230A51">
              <w:rPr>
                <w:sz w:val="22"/>
                <w:szCs w:val="22"/>
              </w:rPr>
              <w:t>Publication/submission</w:t>
            </w:r>
          </w:p>
          <w:p w14:paraId="67740A5F" w14:textId="77777777" w:rsidR="00A55A39" w:rsidRPr="00C93A1B" w:rsidRDefault="00A55A39" w:rsidP="008A1B56">
            <w:pPr>
              <w:ind w:left="113" w:right="113"/>
              <w:rPr>
                <w:i/>
                <w:sz w:val="22"/>
                <w:szCs w:val="22"/>
              </w:rPr>
            </w:pPr>
          </w:p>
        </w:tc>
        <w:tc>
          <w:tcPr>
            <w:tcW w:w="567" w:type="dxa"/>
            <w:shd w:val="clear" w:color="auto" w:fill="E6E6E6"/>
            <w:textDirection w:val="btLr"/>
          </w:tcPr>
          <w:p w14:paraId="69BECFBA" w14:textId="77777777" w:rsidR="00A55A39" w:rsidRPr="00230A51" w:rsidRDefault="00A55A39" w:rsidP="008A1B56">
            <w:pPr>
              <w:ind w:left="113" w:right="113"/>
              <w:rPr>
                <w:sz w:val="22"/>
                <w:szCs w:val="22"/>
              </w:rPr>
            </w:pPr>
            <w:r>
              <w:rPr>
                <w:sz w:val="22"/>
                <w:szCs w:val="22"/>
              </w:rPr>
              <w:t>Workshops/webinars</w:t>
            </w:r>
          </w:p>
          <w:p w14:paraId="5833FE04" w14:textId="77777777" w:rsidR="00A55A39" w:rsidRPr="00C93A1B" w:rsidRDefault="00A55A39" w:rsidP="008A1B56">
            <w:pPr>
              <w:ind w:left="113" w:right="113"/>
              <w:rPr>
                <w:i/>
                <w:sz w:val="22"/>
                <w:szCs w:val="22"/>
              </w:rPr>
            </w:pPr>
          </w:p>
        </w:tc>
        <w:tc>
          <w:tcPr>
            <w:tcW w:w="567" w:type="dxa"/>
            <w:shd w:val="clear" w:color="auto" w:fill="E6E6E6"/>
            <w:textDirection w:val="btLr"/>
          </w:tcPr>
          <w:p w14:paraId="5DA4CB6C" w14:textId="77777777" w:rsidR="00A55A39" w:rsidRPr="00230A51" w:rsidRDefault="00A55A39" w:rsidP="008A1B56">
            <w:pPr>
              <w:ind w:left="113" w:right="113"/>
              <w:rPr>
                <w:sz w:val="22"/>
                <w:szCs w:val="22"/>
              </w:rPr>
            </w:pPr>
            <w:r w:rsidRPr="00230A51">
              <w:rPr>
                <w:sz w:val="22"/>
                <w:szCs w:val="22"/>
              </w:rPr>
              <w:t>Self-directed learning</w:t>
            </w:r>
          </w:p>
          <w:p w14:paraId="161CE4A0" w14:textId="77777777" w:rsidR="00A55A39" w:rsidRPr="00C93A1B" w:rsidRDefault="00A55A39" w:rsidP="008A1B56">
            <w:pPr>
              <w:ind w:left="113" w:right="113"/>
              <w:rPr>
                <w:i/>
                <w:sz w:val="22"/>
                <w:szCs w:val="22"/>
              </w:rPr>
            </w:pPr>
          </w:p>
        </w:tc>
        <w:tc>
          <w:tcPr>
            <w:tcW w:w="555" w:type="dxa"/>
            <w:shd w:val="clear" w:color="auto" w:fill="E6E6E6"/>
            <w:textDirection w:val="btLr"/>
          </w:tcPr>
          <w:p w14:paraId="6D7B814C" w14:textId="77777777" w:rsidR="00A55A39" w:rsidRPr="00230A51" w:rsidRDefault="00A55A39" w:rsidP="008A1B56">
            <w:pPr>
              <w:ind w:left="113" w:right="113"/>
              <w:rPr>
                <w:sz w:val="22"/>
                <w:szCs w:val="22"/>
              </w:rPr>
            </w:pPr>
            <w:r w:rsidRPr="00230A51">
              <w:rPr>
                <w:sz w:val="22"/>
                <w:szCs w:val="22"/>
              </w:rPr>
              <w:t>Board certification</w:t>
            </w:r>
          </w:p>
          <w:p w14:paraId="361C4323" w14:textId="77777777" w:rsidR="00A55A39" w:rsidRPr="00C93A1B" w:rsidRDefault="00A55A39" w:rsidP="008A1B56">
            <w:pPr>
              <w:ind w:left="113" w:right="113"/>
              <w:rPr>
                <w:i/>
                <w:sz w:val="22"/>
                <w:szCs w:val="22"/>
              </w:rPr>
            </w:pPr>
          </w:p>
        </w:tc>
        <w:tc>
          <w:tcPr>
            <w:tcW w:w="424" w:type="dxa"/>
            <w:gridSpan w:val="2"/>
            <w:tcBorders>
              <w:top w:val="nil"/>
              <w:bottom w:val="nil"/>
              <w:right w:val="nil"/>
            </w:tcBorders>
            <w:textDirection w:val="btLr"/>
          </w:tcPr>
          <w:p w14:paraId="7548595F" w14:textId="77777777" w:rsidR="00A55A39" w:rsidRDefault="00A55A39" w:rsidP="008A1B56">
            <w:pPr>
              <w:ind w:left="113" w:right="113"/>
            </w:pPr>
          </w:p>
        </w:tc>
      </w:tr>
      <w:tr w:rsidR="00A55A39" w14:paraId="3B4DD990" w14:textId="77777777" w:rsidTr="008A1B56">
        <w:trPr>
          <w:gridAfter w:val="2"/>
          <w:wAfter w:w="1265" w:type="dxa"/>
          <w:trHeight w:val="598"/>
        </w:trPr>
        <w:tc>
          <w:tcPr>
            <w:tcW w:w="2635" w:type="dxa"/>
            <w:gridSpan w:val="2"/>
            <w:vMerge w:val="restart"/>
          </w:tcPr>
          <w:p w14:paraId="659789E1" w14:textId="4D8D1B98" w:rsidR="00A55A39" w:rsidRDefault="00A55A39" w:rsidP="008A1B56">
            <w:pPr>
              <w:rPr>
                <w:b/>
              </w:rPr>
            </w:pPr>
            <w:r>
              <w:rPr>
                <w:b/>
              </w:rPr>
              <w:t>Intervention &amp; Treatment</w:t>
            </w:r>
          </w:p>
          <w:p w14:paraId="01915D2D" w14:textId="77777777" w:rsidR="00A55A39" w:rsidRDefault="00A55A39" w:rsidP="008A1B56">
            <w:pPr>
              <w:rPr>
                <w:b/>
              </w:rPr>
            </w:pPr>
          </w:p>
          <w:p w14:paraId="40B0320F" w14:textId="77777777" w:rsidR="00A55A39" w:rsidRPr="00DB25CF" w:rsidRDefault="00A55A39" w:rsidP="008A1B56">
            <w:pPr>
              <w:rPr>
                <w:b/>
                <w:i/>
              </w:rPr>
            </w:pPr>
            <w:r w:rsidRPr="00DB25CF">
              <w:rPr>
                <w:b/>
                <w:i/>
              </w:rPr>
              <w:t>Learning Objectives:</w:t>
            </w:r>
          </w:p>
        </w:tc>
        <w:tc>
          <w:tcPr>
            <w:tcW w:w="3233" w:type="dxa"/>
          </w:tcPr>
          <w:p w14:paraId="427D3175" w14:textId="77777777" w:rsidR="00A55A39" w:rsidRDefault="00A55A39" w:rsidP="008A1B56"/>
          <w:p w14:paraId="57DF29CC" w14:textId="77777777" w:rsidR="00A55A39" w:rsidRDefault="00A55A39" w:rsidP="008A1B56"/>
          <w:p w14:paraId="27535E36" w14:textId="77777777" w:rsidR="00A55A39" w:rsidRDefault="00A55A39" w:rsidP="008A1B56"/>
          <w:p w14:paraId="4452150F" w14:textId="77777777" w:rsidR="00A55A39" w:rsidRDefault="00A55A39" w:rsidP="008A1B56"/>
        </w:tc>
        <w:tc>
          <w:tcPr>
            <w:tcW w:w="741" w:type="dxa"/>
          </w:tcPr>
          <w:p w14:paraId="1BFEB951" w14:textId="77777777" w:rsidR="00A55A39" w:rsidRDefault="00A55A39" w:rsidP="008A1B56"/>
        </w:tc>
        <w:tc>
          <w:tcPr>
            <w:tcW w:w="567" w:type="dxa"/>
          </w:tcPr>
          <w:p w14:paraId="16181C3D" w14:textId="77777777" w:rsidR="00A55A39" w:rsidRDefault="00A55A39" w:rsidP="008A1B56"/>
        </w:tc>
        <w:tc>
          <w:tcPr>
            <w:tcW w:w="567" w:type="dxa"/>
          </w:tcPr>
          <w:p w14:paraId="36001266" w14:textId="77777777" w:rsidR="00A55A39" w:rsidRDefault="00A55A39" w:rsidP="008A1B56"/>
        </w:tc>
        <w:tc>
          <w:tcPr>
            <w:tcW w:w="567" w:type="dxa"/>
          </w:tcPr>
          <w:p w14:paraId="3BCE9C69" w14:textId="77777777" w:rsidR="00A55A39" w:rsidRDefault="00A55A39" w:rsidP="008A1B56"/>
        </w:tc>
        <w:tc>
          <w:tcPr>
            <w:tcW w:w="567" w:type="dxa"/>
          </w:tcPr>
          <w:p w14:paraId="00533B52" w14:textId="77777777" w:rsidR="00A55A39" w:rsidRDefault="00A55A39" w:rsidP="008A1B56"/>
        </w:tc>
        <w:tc>
          <w:tcPr>
            <w:tcW w:w="567" w:type="dxa"/>
          </w:tcPr>
          <w:p w14:paraId="14175DBB" w14:textId="77777777" w:rsidR="00A55A39" w:rsidRDefault="00A55A39" w:rsidP="008A1B56"/>
        </w:tc>
        <w:tc>
          <w:tcPr>
            <w:tcW w:w="573" w:type="dxa"/>
          </w:tcPr>
          <w:p w14:paraId="5F739777" w14:textId="77777777" w:rsidR="00A55A39" w:rsidRDefault="00A55A39" w:rsidP="008A1B56"/>
        </w:tc>
        <w:tc>
          <w:tcPr>
            <w:tcW w:w="567" w:type="dxa"/>
          </w:tcPr>
          <w:p w14:paraId="708691D7" w14:textId="77777777" w:rsidR="00A55A39" w:rsidRDefault="00A55A39" w:rsidP="008A1B56"/>
        </w:tc>
        <w:tc>
          <w:tcPr>
            <w:tcW w:w="576" w:type="dxa"/>
          </w:tcPr>
          <w:p w14:paraId="7595E0CF" w14:textId="77777777" w:rsidR="00A55A39" w:rsidRDefault="00A55A39" w:rsidP="008A1B56"/>
        </w:tc>
        <w:tc>
          <w:tcPr>
            <w:tcW w:w="572" w:type="dxa"/>
          </w:tcPr>
          <w:p w14:paraId="11DE6135" w14:textId="77777777" w:rsidR="00A55A39" w:rsidRDefault="00A55A39" w:rsidP="008A1B56"/>
        </w:tc>
        <w:tc>
          <w:tcPr>
            <w:tcW w:w="567" w:type="dxa"/>
          </w:tcPr>
          <w:p w14:paraId="1B43F969" w14:textId="77777777" w:rsidR="00A55A39" w:rsidRDefault="00A55A39" w:rsidP="008A1B56"/>
        </w:tc>
        <w:tc>
          <w:tcPr>
            <w:tcW w:w="567" w:type="dxa"/>
          </w:tcPr>
          <w:p w14:paraId="19C3EBBE" w14:textId="77777777" w:rsidR="00A55A39" w:rsidRDefault="00A55A39" w:rsidP="008A1B56"/>
        </w:tc>
        <w:tc>
          <w:tcPr>
            <w:tcW w:w="567" w:type="dxa"/>
          </w:tcPr>
          <w:p w14:paraId="0C378D27" w14:textId="77777777" w:rsidR="00A55A39" w:rsidRDefault="00A55A39" w:rsidP="008A1B56"/>
        </w:tc>
        <w:tc>
          <w:tcPr>
            <w:tcW w:w="567" w:type="dxa"/>
          </w:tcPr>
          <w:p w14:paraId="4A2EBC54" w14:textId="77777777" w:rsidR="00A55A39" w:rsidRDefault="00A55A39" w:rsidP="008A1B56"/>
        </w:tc>
        <w:tc>
          <w:tcPr>
            <w:tcW w:w="567" w:type="dxa"/>
            <w:gridSpan w:val="2"/>
          </w:tcPr>
          <w:p w14:paraId="7DFBADF7" w14:textId="77777777" w:rsidR="00A55A39" w:rsidRDefault="00A55A39" w:rsidP="008A1B56"/>
        </w:tc>
      </w:tr>
      <w:tr w:rsidR="00A55A39" w14:paraId="69EB31F3" w14:textId="77777777" w:rsidTr="008A1B56">
        <w:trPr>
          <w:gridAfter w:val="2"/>
          <w:wAfter w:w="1265" w:type="dxa"/>
          <w:trHeight w:val="598"/>
        </w:trPr>
        <w:tc>
          <w:tcPr>
            <w:tcW w:w="2635" w:type="dxa"/>
            <w:gridSpan w:val="2"/>
            <w:vMerge/>
          </w:tcPr>
          <w:p w14:paraId="34A03477" w14:textId="77777777" w:rsidR="00A55A39" w:rsidRPr="00230A51" w:rsidRDefault="00A55A39" w:rsidP="008A1B56">
            <w:pPr>
              <w:rPr>
                <w:b/>
              </w:rPr>
            </w:pPr>
          </w:p>
        </w:tc>
        <w:tc>
          <w:tcPr>
            <w:tcW w:w="3233" w:type="dxa"/>
          </w:tcPr>
          <w:p w14:paraId="01099A31" w14:textId="77777777" w:rsidR="00A55A39" w:rsidRDefault="00A55A39" w:rsidP="008A1B56"/>
          <w:p w14:paraId="686CFEEC" w14:textId="77777777" w:rsidR="00A55A39" w:rsidRDefault="00A55A39" w:rsidP="008A1B56"/>
          <w:p w14:paraId="387C9B9F" w14:textId="77777777" w:rsidR="00A55A39" w:rsidRDefault="00A55A39" w:rsidP="008A1B56"/>
          <w:p w14:paraId="1F6AF9AE" w14:textId="77777777" w:rsidR="00A55A39" w:rsidRDefault="00A55A39" w:rsidP="008A1B56"/>
        </w:tc>
        <w:tc>
          <w:tcPr>
            <w:tcW w:w="741" w:type="dxa"/>
          </w:tcPr>
          <w:p w14:paraId="65F956A9" w14:textId="77777777" w:rsidR="00A55A39" w:rsidRDefault="00A55A39" w:rsidP="008A1B56"/>
        </w:tc>
        <w:tc>
          <w:tcPr>
            <w:tcW w:w="567" w:type="dxa"/>
          </w:tcPr>
          <w:p w14:paraId="297E720E" w14:textId="77777777" w:rsidR="00A55A39" w:rsidRDefault="00A55A39" w:rsidP="008A1B56"/>
        </w:tc>
        <w:tc>
          <w:tcPr>
            <w:tcW w:w="567" w:type="dxa"/>
          </w:tcPr>
          <w:p w14:paraId="72EA42B3" w14:textId="77777777" w:rsidR="00A55A39" w:rsidRDefault="00A55A39" w:rsidP="008A1B56"/>
        </w:tc>
        <w:tc>
          <w:tcPr>
            <w:tcW w:w="567" w:type="dxa"/>
          </w:tcPr>
          <w:p w14:paraId="200DAF09" w14:textId="77777777" w:rsidR="00A55A39" w:rsidRDefault="00A55A39" w:rsidP="008A1B56"/>
        </w:tc>
        <w:tc>
          <w:tcPr>
            <w:tcW w:w="567" w:type="dxa"/>
          </w:tcPr>
          <w:p w14:paraId="4800B639" w14:textId="77777777" w:rsidR="00A55A39" w:rsidRDefault="00A55A39" w:rsidP="008A1B56"/>
        </w:tc>
        <w:tc>
          <w:tcPr>
            <w:tcW w:w="567" w:type="dxa"/>
          </w:tcPr>
          <w:p w14:paraId="5E5B8D42" w14:textId="77777777" w:rsidR="00A55A39" w:rsidRDefault="00A55A39" w:rsidP="008A1B56"/>
        </w:tc>
        <w:tc>
          <w:tcPr>
            <w:tcW w:w="573" w:type="dxa"/>
          </w:tcPr>
          <w:p w14:paraId="79471409" w14:textId="77777777" w:rsidR="00A55A39" w:rsidRDefault="00A55A39" w:rsidP="008A1B56"/>
        </w:tc>
        <w:tc>
          <w:tcPr>
            <w:tcW w:w="567" w:type="dxa"/>
          </w:tcPr>
          <w:p w14:paraId="36D88F29" w14:textId="77777777" w:rsidR="00A55A39" w:rsidRDefault="00A55A39" w:rsidP="008A1B56"/>
        </w:tc>
        <w:tc>
          <w:tcPr>
            <w:tcW w:w="576" w:type="dxa"/>
          </w:tcPr>
          <w:p w14:paraId="2CF8F555" w14:textId="77777777" w:rsidR="00A55A39" w:rsidRDefault="00A55A39" w:rsidP="008A1B56"/>
        </w:tc>
        <w:tc>
          <w:tcPr>
            <w:tcW w:w="572" w:type="dxa"/>
          </w:tcPr>
          <w:p w14:paraId="65E884C2" w14:textId="77777777" w:rsidR="00A55A39" w:rsidRDefault="00A55A39" w:rsidP="008A1B56"/>
        </w:tc>
        <w:tc>
          <w:tcPr>
            <w:tcW w:w="567" w:type="dxa"/>
          </w:tcPr>
          <w:p w14:paraId="243A003D" w14:textId="77777777" w:rsidR="00A55A39" w:rsidRDefault="00A55A39" w:rsidP="008A1B56"/>
        </w:tc>
        <w:tc>
          <w:tcPr>
            <w:tcW w:w="567" w:type="dxa"/>
          </w:tcPr>
          <w:p w14:paraId="6027DE01" w14:textId="77777777" w:rsidR="00A55A39" w:rsidRDefault="00A55A39" w:rsidP="008A1B56"/>
        </w:tc>
        <w:tc>
          <w:tcPr>
            <w:tcW w:w="567" w:type="dxa"/>
          </w:tcPr>
          <w:p w14:paraId="747CAEE4" w14:textId="77777777" w:rsidR="00A55A39" w:rsidRDefault="00A55A39" w:rsidP="008A1B56"/>
        </w:tc>
        <w:tc>
          <w:tcPr>
            <w:tcW w:w="567" w:type="dxa"/>
          </w:tcPr>
          <w:p w14:paraId="6E4E5B8F" w14:textId="77777777" w:rsidR="00A55A39" w:rsidRDefault="00A55A39" w:rsidP="008A1B56"/>
        </w:tc>
        <w:tc>
          <w:tcPr>
            <w:tcW w:w="567" w:type="dxa"/>
            <w:gridSpan w:val="2"/>
          </w:tcPr>
          <w:p w14:paraId="4F1B6B2B" w14:textId="77777777" w:rsidR="00A55A39" w:rsidRDefault="00A55A39" w:rsidP="008A1B56"/>
        </w:tc>
      </w:tr>
      <w:tr w:rsidR="00A55A39" w14:paraId="0FBDC12F" w14:textId="77777777" w:rsidTr="008A1B56">
        <w:trPr>
          <w:gridAfter w:val="2"/>
          <w:wAfter w:w="1265" w:type="dxa"/>
          <w:trHeight w:val="598"/>
        </w:trPr>
        <w:tc>
          <w:tcPr>
            <w:tcW w:w="2635" w:type="dxa"/>
            <w:gridSpan w:val="2"/>
            <w:vMerge/>
          </w:tcPr>
          <w:p w14:paraId="7EE8359A" w14:textId="77777777" w:rsidR="00A55A39" w:rsidRPr="00230A51" w:rsidRDefault="00A55A39" w:rsidP="008A1B56">
            <w:pPr>
              <w:rPr>
                <w:b/>
              </w:rPr>
            </w:pPr>
          </w:p>
        </w:tc>
        <w:tc>
          <w:tcPr>
            <w:tcW w:w="3233" w:type="dxa"/>
          </w:tcPr>
          <w:p w14:paraId="2D5D5E97" w14:textId="77777777" w:rsidR="00A55A39" w:rsidRDefault="00A55A39" w:rsidP="008A1B56"/>
          <w:p w14:paraId="72029441" w14:textId="77777777" w:rsidR="00A55A39" w:rsidRDefault="00A55A39" w:rsidP="008A1B56"/>
          <w:p w14:paraId="67FE73CD" w14:textId="77777777" w:rsidR="00A55A39" w:rsidRDefault="00A55A39" w:rsidP="008A1B56"/>
          <w:p w14:paraId="27AD78C9" w14:textId="77777777" w:rsidR="00A55A39" w:rsidRDefault="00A55A39" w:rsidP="008A1B56"/>
        </w:tc>
        <w:tc>
          <w:tcPr>
            <w:tcW w:w="741" w:type="dxa"/>
          </w:tcPr>
          <w:p w14:paraId="44FF6D6B" w14:textId="77777777" w:rsidR="00A55A39" w:rsidRDefault="00A55A39" w:rsidP="008A1B56"/>
        </w:tc>
        <w:tc>
          <w:tcPr>
            <w:tcW w:w="567" w:type="dxa"/>
          </w:tcPr>
          <w:p w14:paraId="161576C5" w14:textId="77777777" w:rsidR="00A55A39" w:rsidRDefault="00A55A39" w:rsidP="008A1B56"/>
        </w:tc>
        <w:tc>
          <w:tcPr>
            <w:tcW w:w="567" w:type="dxa"/>
          </w:tcPr>
          <w:p w14:paraId="507A0F53" w14:textId="77777777" w:rsidR="00A55A39" w:rsidRDefault="00A55A39" w:rsidP="008A1B56"/>
        </w:tc>
        <w:tc>
          <w:tcPr>
            <w:tcW w:w="567" w:type="dxa"/>
          </w:tcPr>
          <w:p w14:paraId="75AABFFC" w14:textId="77777777" w:rsidR="00A55A39" w:rsidRDefault="00A55A39" w:rsidP="008A1B56"/>
        </w:tc>
        <w:tc>
          <w:tcPr>
            <w:tcW w:w="567" w:type="dxa"/>
          </w:tcPr>
          <w:p w14:paraId="329428C6" w14:textId="77777777" w:rsidR="00A55A39" w:rsidRDefault="00A55A39" w:rsidP="008A1B56"/>
        </w:tc>
        <w:tc>
          <w:tcPr>
            <w:tcW w:w="567" w:type="dxa"/>
          </w:tcPr>
          <w:p w14:paraId="78ED0214" w14:textId="77777777" w:rsidR="00A55A39" w:rsidRDefault="00A55A39" w:rsidP="008A1B56"/>
        </w:tc>
        <w:tc>
          <w:tcPr>
            <w:tcW w:w="573" w:type="dxa"/>
          </w:tcPr>
          <w:p w14:paraId="3775A46A" w14:textId="77777777" w:rsidR="00A55A39" w:rsidRDefault="00A55A39" w:rsidP="008A1B56"/>
        </w:tc>
        <w:tc>
          <w:tcPr>
            <w:tcW w:w="567" w:type="dxa"/>
          </w:tcPr>
          <w:p w14:paraId="373146C2" w14:textId="77777777" w:rsidR="00A55A39" w:rsidRDefault="00A55A39" w:rsidP="008A1B56"/>
        </w:tc>
        <w:tc>
          <w:tcPr>
            <w:tcW w:w="576" w:type="dxa"/>
          </w:tcPr>
          <w:p w14:paraId="7874488E" w14:textId="77777777" w:rsidR="00A55A39" w:rsidRDefault="00A55A39" w:rsidP="008A1B56"/>
        </w:tc>
        <w:tc>
          <w:tcPr>
            <w:tcW w:w="572" w:type="dxa"/>
          </w:tcPr>
          <w:p w14:paraId="201065C0" w14:textId="77777777" w:rsidR="00A55A39" w:rsidRDefault="00A55A39" w:rsidP="008A1B56"/>
        </w:tc>
        <w:tc>
          <w:tcPr>
            <w:tcW w:w="567" w:type="dxa"/>
          </w:tcPr>
          <w:p w14:paraId="301C3B76" w14:textId="77777777" w:rsidR="00A55A39" w:rsidRDefault="00A55A39" w:rsidP="008A1B56"/>
        </w:tc>
        <w:tc>
          <w:tcPr>
            <w:tcW w:w="567" w:type="dxa"/>
          </w:tcPr>
          <w:p w14:paraId="4621E6FF" w14:textId="77777777" w:rsidR="00A55A39" w:rsidRDefault="00A55A39" w:rsidP="008A1B56"/>
        </w:tc>
        <w:tc>
          <w:tcPr>
            <w:tcW w:w="567" w:type="dxa"/>
          </w:tcPr>
          <w:p w14:paraId="1DA7A945" w14:textId="77777777" w:rsidR="00A55A39" w:rsidRDefault="00A55A39" w:rsidP="008A1B56"/>
        </w:tc>
        <w:tc>
          <w:tcPr>
            <w:tcW w:w="567" w:type="dxa"/>
          </w:tcPr>
          <w:p w14:paraId="44156D5F" w14:textId="77777777" w:rsidR="00A55A39" w:rsidRDefault="00A55A39" w:rsidP="008A1B56"/>
        </w:tc>
        <w:tc>
          <w:tcPr>
            <w:tcW w:w="567" w:type="dxa"/>
            <w:gridSpan w:val="2"/>
          </w:tcPr>
          <w:p w14:paraId="05119CEC" w14:textId="77777777" w:rsidR="00A55A39" w:rsidRDefault="00A55A39" w:rsidP="008A1B56"/>
        </w:tc>
      </w:tr>
      <w:tr w:rsidR="00A55A39" w14:paraId="5D9DFBA5" w14:textId="77777777" w:rsidTr="008A1B56">
        <w:trPr>
          <w:gridAfter w:val="2"/>
          <w:wAfter w:w="1265" w:type="dxa"/>
          <w:trHeight w:val="598"/>
        </w:trPr>
        <w:tc>
          <w:tcPr>
            <w:tcW w:w="2635" w:type="dxa"/>
            <w:gridSpan w:val="2"/>
            <w:vMerge/>
          </w:tcPr>
          <w:p w14:paraId="7DA8EB6E" w14:textId="77777777" w:rsidR="00A55A39" w:rsidRPr="00230A51" w:rsidRDefault="00A55A39" w:rsidP="008A1B56">
            <w:pPr>
              <w:rPr>
                <w:b/>
              </w:rPr>
            </w:pPr>
          </w:p>
        </w:tc>
        <w:tc>
          <w:tcPr>
            <w:tcW w:w="3233" w:type="dxa"/>
          </w:tcPr>
          <w:p w14:paraId="545CE67A" w14:textId="77777777" w:rsidR="00A55A39" w:rsidRDefault="00A55A39" w:rsidP="008A1B56"/>
          <w:p w14:paraId="0B02B88E" w14:textId="77777777" w:rsidR="00A55A39" w:rsidRDefault="00A55A39" w:rsidP="008A1B56"/>
          <w:p w14:paraId="026ED816" w14:textId="77777777" w:rsidR="00A55A39" w:rsidRDefault="00A55A39" w:rsidP="008A1B56"/>
          <w:p w14:paraId="716475D1" w14:textId="77777777" w:rsidR="00A55A39" w:rsidRDefault="00A55A39" w:rsidP="008A1B56"/>
        </w:tc>
        <w:tc>
          <w:tcPr>
            <w:tcW w:w="741" w:type="dxa"/>
          </w:tcPr>
          <w:p w14:paraId="3608CB1D" w14:textId="77777777" w:rsidR="00A55A39" w:rsidRDefault="00A55A39" w:rsidP="008A1B56"/>
        </w:tc>
        <w:tc>
          <w:tcPr>
            <w:tcW w:w="567" w:type="dxa"/>
          </w:tcPr>
          <w:p w14:paraId="0A64EF94" w14:textId="77777777" w:rsidR="00A55A39" w:rsidRDefault="00A55A39" w:rsidP="008A1B56"/>
        </w:tc>
        <w:tc>
          <w:tcPr>
            <w:tcW w:w="567" w:type="dxa"/>
          </w:tcPr>
          <w:p w14:paraId="5D47C4A6" w14:textId="77777777" w:rsidR="00A55A39" w:rsidRDefault="00A55A39" w:rsidP="008A1B56"/>
        </w:tc>
        <w:tc>
          <w:tcPr>
            <w:tcW w:w="567" w:type="dxa"/>
          </w:tcPr>
          <w:p w14:paraId="255003E0" w14:textId="77777777" w:rsidR="00A55A39" w:rsidRDefault="00A55A39" w:rsidP="008A1B56"/>
        </w:tc>
        <w:tc>
          <w:tcPr>
            <w:tcW w:w="567" w:type="dxa"/>
          </w:tcPr>
          <w:p w14:paraId="09B16D9D" w14:textId="77777777" w:rsidR="00A55A39" w:rsidRDefault="00A55A39" w:rsidP="008A1B56"/>
        </w:tc>
        <w:tc>
          <w:tcPr>
            <w:tcW w:w="567" w:type="dxa"/>
          </w:tcPr>
          <w:p w14:paraId="76C6CD37" w14:textId="77777777" w:rsidR="00A55A39" w:rsidRDefault="00A55A39" w:rsidP="008A1B56"/>
        </w:tc>
        <w:tc>
          <w:tcPr>
            <w:tcW w:w="573" w:type="dxa"/>
          </w:tcPr>
          <w:p w14:paraId="43BBA520" w14:textId="77777777" w:rsidR="00A55A39" w:rsidRDefault="00A55A39" w:rsidP="008A1B56"/>
        </w:tc>
        <w:tc>
          <w:tcPr>
            <w:tcW w:w="567" w:type="dxa"/>
          </w:tcPr>
          <w:p w14:paraId="10BA9711" w14:textId="77777777" w:rsidR="00A55A39" w:rsidRDefault="00A55A39" w:rsidP="008A1B56"/>
        </w:tc>
        <w:tc>
          <w:tcPr>
            <w:tcW w:w="576" w:type="dxa"/>
          </w:tcPr>
          <w:p w14:paraId="614223DE" w14:textId="77777777" w:rsidR="00A55A39" w:rsidRDefault="00A55A39" w:rsidP="008A1B56"/>
        </w:tc>
        <w:tc>
          <w:tcPr>
            <w:tcW w:w="572" w:type="dxa"/>
          </w:tcPr>
          <w:p w14:paraId="4166DA6F" w14:textId="77777777" w:rsidR="00A55A39" w:rsidRDefault="00A55A39" w:rsidP="008A1B56"/>
        </w:tc>
        <w:tc>
          <w:tcPr>
            <w:tcW w:w="567" w:type="dxa"/>
          </w:tcPr>
          <w:p w14:paraId="21D6A58C" w14:textId="77777777" w:rsidR="00A55A39" w:rsidRDefault="00A55A39" w:rsidP="008A1B56"/>
        </w:tc>
        <w:tc>
          <w:tcPr>
            <w:tcW w:w="567" w:type="dxa"/>
          </w:tcPr>
          <w:p w14:paraId="4299C1CD" w14:textId="77777777" w:rsidR="00A55A39" w:rsidRDefault="00A55A39" w:rsidP="008A1B56"/>
        </w:tc>
        <w:tc>
          <w:tcPr>
            <w:tcW w:w="567" w:type="dxa"/>
          </w:tcPr>
          <w:p w14:paraId="1FACBC6D" w14:textId="77777777" w:rsidR="00A55A39" w:rsidRDefault="00A55A39" w:rsidP="008A1B56"/>
        </w:tc>
        <w:tc>
          <w:tcPr>
            <w:tcW w:w="567" w:type="dxa"/>
          </w:tcPr>
          <w:p w14:paraId="40C56B1A" w14:textId="77777777" w:rsidR="00A55A39" w:rsidRDefault="00A55A39" w:rsidP="008A1B56"/>
        </w:tc>
        <w:tc>
          <w:tcPr>
            <w:tcW w:w="567" w:type="dxa"/>
            <w:gridSpan w:val="2"/>
          </w:tcPr>
          <w:p w14:paraId="70AAA58D" w14:textId="77777777" w:rsidR="00A55A39" w:rsidRDefault="00A55A39" w:rsidP="008A1B56"/>
        </w:tc>
      </w:tr>
      <w:tr w:rsidR="00A55A39" w:rsidRPr="00662464" w14:paraId="799C1650" w14:textId="77777777" w:rsidTr="008A1B56">
        <w:trPr>
          <w:gridAfter w:val="2"/>
          <w:wAfter w:w="1265" w:type="dxa"/>
          <w:trHeight w:val="598"/>
        </w:trPr>
        <w:tc>
          <w:tcPr>
            <w:tcW w:w="2635" w:type="dxa"/>
            <w:gridSpan w:val="2"/>
            <w:vMerge/>
          </w:tcPr>
          <w:p w14:paraId="10CBD8AA" w14:textId="77777777" w:rsidR="00A55A39" w:rsidRPr="00230A51" w:rsidRDefault="00A55A39" w:rsidP="008A1B56">
            <w:pPr>
              <w:rPr>
                <w:b/>
              </w:rPr>
            </w:pPr>
          </w:p>
        </w:tc>
        <w:tc>
          <w:tcPr>
            <w:tcW w:w="3233" w:type="dxa"/>
          </w:tcPr>
          <w:p w14:paraId="77439E90" w14:textId="77777777" w:rsidR="00A55A39" w:rsidRDefault="00A55A39" w:rsidP="008A1B56">
            <w:r>
              <w:t>Subtotals (Add Columns):</w:t>
            </w:r>
          </w:p>
        </w:tc>
        <w:tc>
          <w:tcPr>
            <w:tcW w:w="741" w:type="dxa"/>
          </w:tcPr>
          <w:p w14:paraId="7826EBFA" w14:textId="77777777" w:rsidR="00A55A39" w:rsidRPr="00662464" w:rsidRDefault="00A55A39" w:rsidP="008A1B56">
            <w:pPr>
              <w:jc w:val="right"/>
              <w:rPr>
                <w:sz w:val="20"/>
              </w:rPr>
            </w:pPr>
          </w:p>
        </w:tc>
        <w:tc>
          <w:tcPr>
            <w:tcW w:w="567" w:type="dxa"/>
            <w:vAlign w:val="bottom"/>
          </w:tcPr>
          <w:p w14:paraId="0837C4CB" w14:textId="77777777" w:rsidR="00A55A39" w:rsidRPr="00662464" w:rsidRDefault="00A55A39" w:rsidP="008A1B56">
            <w:pPr>
              <w:jc w:val="right"/>
              <w:rPr>
                <w:sz w:val="20"/>
              </w:rPr>
            </w:pPr>
          </w:p>
        </w:tc>
        <w:tc>
          <w:tcPr>
            <w:tcW w:w="567" w:type="dxa"/>
            <w:vAlign w:val="bottom"/>
          </w:tcPr>
          <w:p w14:paraId="5E8553AB" w14:textId="77777777" w:rsidR="00A55A39" w:rsidRPr="00662464" w:rsidRDefault="00A55A39" w:rsidP="008A1B56">
            <w:pPr>
              <w:jc w:val="right"/>
              <w:rPr>
                <w:sz w:val="20"/>
              </w:rPr>
            </w:pPr>
          </w:p>
        </w:tc>
        <w:tc>
          <w:tcPr>
            <w:tcW w:w="567" w:type="dxa"/>
            <w:vAlign w:val="bottom"/>
          </w:tcPr>
          <w:p w14:paraId="3BE7C29A" w14:textId="77777777" w:rsidR="00A55A39" w:rsidRPr="00662464" w:rsidRDefault="00A55A39" w:rsidP="008A1B56">
            <w:pPr>
              <w:jc w:val="right"/>
              <w:rPr>
                <w:sz w:val="20"/>
              </w:rPr>
            </w:pPr>
          </w:p>
        </w:tc>
        <w:tc>
          <w:tcPr>
            <w:tcW w:w="567" w:type="dxa"/>
            <w:vAlign w:val="bottom"/>
          </w:tcPr>
          <w:p w14:paraId="452174F9" w14:textId="77777777" w:rsidR="00A55A39" w:rsidRPr="00662464" w:rsidRDefault="00A55A39" w:rsidP="008A1B56">
            <w:pPr>
              <w:jc w:val="right"/>
              <w:rPr>
                <w:sz w:val="20"/>
              </w:rPr>
            </w:pPr>
          </w:p>
        </w:tc>
        <w:tc>
          <w:tcPr>
            <w:tcW w:w="567" w:type="dxa"/>
            <w:vAlign w:val="bottom"/>
          </w:tcPr>
          <w:p w14:paraId="2F9144EE" w14:textId="77777777" w:rsidR="00A55A39" w:rsidRPr="00662464" w:rsidRDefault="00A55A39" w:rsidP="008A1B56">
            <w:pPr>
              <w:jc w:val="right"/>
              <w:rPr>
                <w:sz w:val="20"/>
              </w:rPr>
            </w:pPr>
          </w:p>
        </w:tc>
        <w:tc>
          <w:tcPr>
            <w:tcW w:w="573" w:type="dxa"/>
            <w:vAlign w:val="bottom"/>
          </w:tcPr>
          <w:p w14:paraId="730E3B72" w14:textId="77777777" w:rsidR="00A55A39" w:rsidRPr="00662464" w:rsidRDefault="00A55A39" w:rsidP="008A1B56">
            <w:pPr>
              <w:jc w:val="right"/>
              <w:rPr>
                <w:sz w:val="20"/>
              </w:rPr>
            </w:pPr>
          </w:p>
        </w:tc>
        <w:tc>
          <w:tcPr>
            <w:tcW w:w="567" w:type="dxa"/>
            <w:vAlign w:val="bottom"/>
          </w:tcPr>
          <w:p w14:paraId="040B6E37" w14:textId="77777777" w:rsidR="00A55A39" w:rsidRPr="00662464" w:rsidRDefault="00A55A39" w:rsidP="008A1B56">
            <w:pPr>
              <w:jc w:val="right"/>
              <w:rPr>
                <w:sz w:val="20"/>
              </w:rPr>
            </w:pPr>
          </w:p>
        </w:tc>
        <w:tc>
          <w:tcPr>
            <w:tcW w:w="576" w:type="dxa"/>
            <w:vAlign w:val="bottom"/>
          </w:tcPr>
          <w:p w14:paraId="458FF9BD" w14:textId="77777777" w:rsidR="00A55A39" w:rsidRPr="00662464" w:rsidRDefault="00A55A39" w:rsidP="008A1B56">
            <w:pPr>
              <w:jc w:val="right"/>
              <w:rPr>
                <w:sz w:val="20"/>
              </w:rPr>
            </w:pPr>
          </w:p>
        </w:tc>
        <w:tc>
          <w:tcPr>
            <w:tcW w:w="572" w:type="dxa"/>
            <w:vAlign w:val="bottom"/>
          </w:tcPr>
          <w:p w14:paraId="3F6CA59F" w14:textId="77777777" w:rsidR="00A55A39" w:rsidRPr="00662464" w:rsidRDefault="00A55A39" w:rsidP="008A1B56">
            <w:pPr>
              <w:jc w:val="right"/>
              <w:rPr>
                <w:sz w:val="20"/>
              </w:rPr>
            </w:pPr>
          </w:p>
        </w:tc>
        <w:tc>
          <w:tcPr>
            <w:tcW w:w="567" w:type="dxa"/>
            <w:vAlign w:val="bottom"/>
          </w:tcPr>
          <w:p w14:paraId="461A960F" w14:textId="77777777" w:rsidR="00A55A39" w:rsidRPr="00662464" w:rsidRDefault="00A55A39" w:rsidP="008A1B56">
            <w:pPr>
              <w:jc w:val="right"/>
              <w:rPr>
                <w:sz w:val="20"/>
              </w:rPr>
            </w:pPr>
          </w:p>
        </w:tc>
        <w:tc>
          <w:tcPr>
            <w:tcW w:w="567" w:type="dxa"/>
            <w:vAlign w:val="bottom"/>
          </w:tcPr>
          <w:p w14:paraId="04FB9A5D" w14:textId="77777777" w:rsidR="00A55A39" w:rsidRPr="00662464" w:rsidRDefault="00A55A39" w:rsidP="008A1B56">
            <w:pPr>
              <w:jc w:val="right"/>
              <w:rPr>
                <w:sz w:val="20"/>
              </w:rPr>
            </w:pPr>
          </w:p>
        </w:tc>
        <w:tc>
          <w:tcPr>
            <w:tcW w:w="567" w:type="dxa"/>
            <w:vAlign w:val="bottom"/>
          </w:tcPr>
          <w:p w14:paraId="435D9E41" w14:textId="77777777" w:rsidR="00A55A39" w:rsidRPr="00662464" w:rsidRDefault="00A55A39" w:rsidP="008A1B56">
            <w:pPr>
              <w:jc w:val="right"/>
              <w:rPr>
                <w:sz w:val="20"/>
              </w:rPr>
            </w:pPr>
          </w:p>
        </w:tc>
        <w:tc>
          <w:tcPr>
            <w:tcW w:w="567" w:type="dxa"/>
            <w:vAlign w:val="bottom"/>
          </w:tcPr>
          <w:p w14:paraId="798CED7D" w14:textId="77777777" w:rsidR="00A55A39" w:rsidRPr="00662464" w:rsidRDefault="00A55A39" w:rsidP="008A1B56">
            <w:pPr>
              <w:jc w:val="right"/>
              <w:rPr>
                <w:sz w:val="20"/>
              </w:rPr>
            </w:pPr>
          </w:p>
        </w:tc>
        <w:tc>
          <w:tcPr>
            <w:tcW w:w="567" w:type="dxa"/>
            <w:gridSpan w:val="2"/>
            <w:vAlign w:val="bottom"/>
          </w:tcPr>
          <w:p w14:paraId="2E7FD85C" w14:textId="77777777" w:rsidR="00A55A39" w:rsidRPr="00662464" w:rsidRDefault="00A55A39" w:rsidP="008A1B56">
            <w:pPr>
              <w:jc w:val="right"/>
              <w:rPr>
                <w:sz w:val="20"/>
              </w:rPr>
            </w:pPr>
          </w:p>
        </w:tc>
      </w:tr>
    </w:tbl>
    <w:p w14:paraId="6117787B" w14:textId="77777777" w:rsidR="00A55A39" w:rsidRDefault="00A55A39"/>
    <w:p w14:paraId="3612CE3A" w14:textId="77777777" w:rsidR="00A55A39" w:rsidRDefault="00A55A39"/>
    <w:p w14:paraId="29B54638" w14:textId="77777777" w:rsidR="00A55A39" w:rsidRDefault="00A55A39"/>
    <w:tbl>
      <w:tblPr>
        <w:tblStyle w:val="TableGrid"/>
        <w:tblW w:w="22447" w:type="dxa"/>
        <w:tblLayout w:type="fixed"/>
        <w:tblLook w:val="04A0" w:firstRow="1" w:lastRow="0" w:firstColumn="1" w:lastColumn="0" w:noHBand="0" w:noVBand="1"/>
      </w:tblPr>
      <w:tblGrid>
        <w:gridCol w:w="567"/>
        <w:gridCol w:w="2068"/>
        <w:gridCol w:w="3233"/>
        <w:gridCol w:w="741"/>
        <w:gridCol w:w="567"/>
        <w:gridCol w:w="567"/>
        <w:gridCol w:w="567"/>
        <w:gridCol w:w="567"/>
        <w:gridCol w:w="567"/>
        <w:gridCol w:w="573"/>
        <w:gridCol w:w="567"/>
        <w:gridCol w:w="576"/>
        <w:gridCol w:w="572"/>
        <w:gridCol w:w="567"/>
        <w:gridCol w:w="567"/>
        <w:gridCol w:w="567"/>
        <w:gridCol w:w="567"/>
        <w:gridCol w:w="555"/>
        <w:gridCol w:w="12"/>
        <w:gridCol w:w="412"/>
        <w:gridCol w:w="7468"/>
      </w:tblGrid>
      <w:tr w:rsidR="008E0B8F" w14:paraId="5F789055" w14:textId="77777777" w:rsidTr="008A1B56">
        <w:trPr>
          <w:cantSplit/>
          <w:trHeight w:val="566"/>
        </w:trPr>
        <w:tc>
          <w:tcPr>
            <w:tcW w:w="567" w:type="dxa"/>
          </w:tcPr>
          <w:p w14:paraId="40F8948E" w14:textId="77777777" w:rsidR="008E0B8F" w:rsidRDefault="008E0B8F" w:rsidP="008A1B56">
            <w:pPr>
              <w:jc w:val="center"/>
            </w:pPr>
          </w:p>
        </w:tc>
        <w:tc>
          <w:tcPr>
            <w:tcW w:w="6609" w:type="dxa"/>
            <w:gridSpan w:val="4"/>
          </w:tcPr>
          <w:p w14:paraId="1B67F1CA" w14:textId="77777777" w:rsidR="008E0B8F" w:rsidRDefault="008E0B8F" w:rsidP="008A1B56">
            <w:pPr>
              <w:jc w:val="center"/>
            </w:pPr>
            <w:r>
              <w:t>List Learning Objectives, List Activities, and Indicate Number of Credits Claimed Per Activity</w:t>
            </w:r>
          </w:p>
        </w:tc>
        <w:tc>
          <w:tcPr>
            <w:tcW w:w="7379" w:type="dxa"/>
            <w:gridSpan w:val="13"/>
            <w:shd w:val="clear" w:color="auto" w:fill="E6E6E6"/>
            <w:vAlign w:val="center"/>
          </w:tcPr>
          <w:p w14:paraId="7DB3A2ED" w14:textId="77777777" w:rsidR="008E0B8F" w:rsidRDefault="008E0B8F" w:rsidP="008A1B56">
            <w:pPr>
              <w:jc w:val="center"/>
            </w:pPr>
            <w:r>
              <w:t># of Credits Claimed in each Activity</w:t>
            </w:r>
          </w:p>
        </w:tc>
        <w:tc>
          <w:tcPr>
            <w:tcW w:w="1277" w:type="dxa"/>
            <w:gridSpan w:val="3"/>
            <w:tcBorders>
              <w:top w:val="nil"/>
              <w:bottom w:val="nil"/>
              <w:right w:val="nil"/>
            </w:tcBorders>
          </w:tcPr>
          <w:p w14:paraId="6F7E686A" w14:textId="77777777" w:rsidR="008E0B8F" w:rsidRDefault="008E0B8F" w:rsidP="008A1B56">
            <w:pPr>
              <w:jc w:val="center"/>
            </w:pPr>
          </w:p>
        </w:tc>
      </w:tr>
      <w:tr w:rsidR="008E0B8F" w14:paraId="5BD6DC9A" w14:textId="77777777" w:rsidTr="008A1B56">
        <w:trPr>
          <w:gridAfter w:val="1"/>
          <w:wAfter w:w="7468" w:type="dxa"/>
          <w:cantSplit/>
          <w:trHeight w:val="2975"/>
        </w:trPr>
        <w:tc>
          <w:tcPr>
            <w:tcW w:w="2635" w:type="dxa"/>
            <w:gridSpan w:val="2"/>
            <w:vAlign w:val="center"/>
          </w:tcPr>
          <w:p w14:paraId="2F460763" w14:textId="77777777" w:rsidR="008E0B8F" w:rsidRDefault="008E0B8F" w:rsidP="008A1B56">
            <w:pPr>
              <w:jc w:val="center"/>
              <w:rPr>
                <w:b/>
              </w:rPr>
            </w:pPr>
          </w:p>
          <w:p w14:paraId="2C963A22" w14:textId="77777777" w:rsidR="008E0B8F" w:rsidRDefault="008E0B8F" w:rsidP="008A1B56">
            <w:pPr>
              <w:jc w:val="center"/>
              <w:rPr>
                <w:b/>
              </w:rPr>
            </w:pPr>
          </w:p>
          <w:p w14:paraId="1A40E3AD" w14:textId="77777777" w:rsidR="008E0B8F" w:rsidRDefault="008E0B8F" w:rsidP="008A1B56">
            <w:pPr>
              <w:jc w:val="center"/>
              <w:rPr>
                <w:b/>
              </w:rPr>
            </w:pPr>
          </w:p>
          <w:p w14:paraId="466B159A" w14:textId="77777777" w:rsidR="008E0B8F" w:rsidRPr="00230A51" w:rsidRDefault="008E0B8F" w:rsidP="008A1B56">
            <w:pPr>
              <w:jc w:val="center"/>
              <w:rPr>
                <w:b/>
              </w:rPr>
            </w:pPr>
            <w:r w:rsidRPr="00230A51">
              <w:rPr>
                <w:b/>
              </w:rPr>
              <w:t>Core Competency</w:t>
            </w:r>
          </w:p>
          <w:p w14:paraId="15287FCD" w14:textId="77777777" w:rsidR="008E0B8F" w:rsidRDefault="008E0B8F" w:rsidP="008A1B56">
            <w:pPr>
              <w:ind w:left="113" w:right="113"/>
              <w:jc w:val="center"/>
              <w:rPr>
                <w:b/>
              </w:rPr>
            </w:pPr>
            <w:r>
              <w:rPr>
                <w:b/>
              </w:rPr>
              <w:t>&amp;</w:t>
            </w:r>
          </w:p>
          <w:p w14:paraId="4DBBA08E" w14:textId="77777777" w:rsidR="008E0B8F" w:rsidRPr="00230A51" w:rsidRDefault="008E0B8F" w:rsidP="008A1B56">
            <w:pPr>
              <w:ind w:left="113" w:right="113"/>
              <w:rPr>
                <w:b/>
              </w:rPr>
            </w:pPr>
            <w:r>
              <w:rPr>
                <w:b/>
              </w:rPr>
              <w:t>Learning Objectives</w:t>
            </w:r>
          </w:p>
          <w:p w14:paraId="320B538F" w14:textId="77777777" w:rsidR="008E0B8F" w:rsidRPr="00230A51" w:rsidRDefault="008E0B8F" w:rsidP="008A1B56">
            <w:pPr>
              <w:ind w:left="113" w:right="113"/>
              <w:rPr>
                <w:b/>
              </w:rPr>
            </w:pPr>
          </w:p>
          <w:p w14:paraId="779164F8" w14:textId="77777777" w:rsidR="008E0B8F" w:rsidRPr="00230A51" w:rsidRDefault="008E0B8F" w:rsidP="008A1B56">
            <w:pPr>
              <w:ind w:left="113" w:right="113"/>
              <w:rPr>
                <w:b/>
              </w:rPr>
            </w:pPr>
          </w:p>
          <w:p w14:paraId="1FDB7E00" w14:textId="77777777" w:rsidR="008E0B8F" w:rsidRPr="00230A51" w:rsidRDefault="008E0B8F" w:rsidP="008A1B56">
            <w:pPr>
              <w:ind w:left="113" w:right="113"/>
              <w:rPr>
                <w:b/>
              </w:rPr>
            </w:pPr>
          </w:p>
        </w:tc>
        <w:tc>
          <w:tcPr>
            <w:tcW w:w="3233" w:type="dxa"/>
            <w:shd w:val="clear" w:color="auto" w:fill="E6E6E6"/>
            <w:vAlign w:val="center"/>
          </w:tcPr>
          <w:p w14:paraId="427D7BE0" w14:textId="77777777" w:rsidR="008E0B8F" w:rsidRPr="00A515B1" w:rsidRDefault="008E0B8F" w:rsidP="008A1B56">
            <w:pPr>
              <w:rPr>
                <w:b/>
              </w:rPr>
            </w:pPr>
            <w:r w:rsidRPr="00A515B1">
              <w:rPr>
                <w:b/>
              </w:rPr>
              <w:t>Activity</w:t>
            </w:r>
          </w:p>
        </w:tc>
        <w:tc>
          <w:tcPr>
            <w:tcW w:w="741" w:type="dxa"/>
            <w:textDirection w:val="btLr"/>
          </w:tcPr>
          <w:p w14:paraId="63060ADA" w14:textId="77777777" w:rsidR="008E0B8F" w:rsidRPr="0019104F" w:rsidRDefault="008E0B8F" w:rsidP="008A1B56">
            <w:pPr>
              <w:ind w:left="113" w:right="113"/>
              <w:rPr>
                <w:sz w:val="22"/>
                <w:szCs w:val="22"/>
                <w:lang w:val="en-CA"/>
              </w:rPr>
            </w:pPr>
            <w:r w:rsidRPr="0019104F">
              <w:rPr>
                <w:sz w:val="22"/>
                <w:szCs w:val="22"/>
                <w:lang w:val="en-CA"/>
              </w:rPr>
              <w:t>Cultural Responsivity? (R/K/N)</w:t>
            </w:r>
          </w:p>
          <w:p w14:paraId="79DB3C29" w14:textId="77777777" w:rsidR="008E0B8F" w:rsidRDefault="008E0B8F" w:rsidP="008A1B56">
            <w:pPr>
              <w:ind w:left="113" w:right="113"/>
              <w:rPr>
                <w:sz w:val="22"/>
                <w:szCs w:val="22"/>
              </w:rPr>
            </w:pPr>
          </w:p>
        </w:tc>
        <w:tc>
          <w:tcPr>
            <w:tcW w:w="567" w:type="dxa"/>
            <w:shd w:val="clear" w:color="auto" w:fill="auto"/>
            <w:textDirection w:val="btLr"/>
          </w:tcPr>
          <w:p w14:paraId="6A9FF178" w14:textId="77777777" w:rsidR="008E0B8F" w:rsidRPr="00230A51" w:rsidRDefault="008E0B8F" w:rsidP="008A1B56">
            <w:pPr>
              <w:ind w:left="113" w:right="113"/>
              <w:rPr>
                <w:sz w:val="22"/>
                <w:szCs w:val="22"/>
              </w:rPr>
            </w:pPr>
            <w:r>
              <w:rPr>
                <w:sz w:val="22"/>
                <w:szCs w:val="22"/>
              </w:rPr>
              <w:t>Documentation? Y or N</w:t>
            </w:r>
          </w:p>
        </w:tc>
        <w:tc>
          <w:tcPr>
            <w:tcW w:w="567" w:type="dxa"/>
            <w:shd w:val="clear" w:color="auto" w:fill="E6E6E6"/>
            <w:textDirection w:val="btLr"/>
          </w:tcPr>
          <w:p w14:paraId="14FF7D1C" w14:textId="77777777" w:rsidR="008E0B8F" w:rsidRPr="00230A51" w:rsidRDefault="008E0B8F" w:rsidP="008A1B56">
            <w:pPr>
              <w:ind w:left="113" w:right="113"/>
              <w:rPr>
                <w:sz w:val="22"/>
                <w:szCs w:val="22"/>
              </w:rPr>
            </w:pPr>
            <w:r w:rsidRPr="00230A51">
              <w:rPr>
                <w:sz w:val="22"/>
                <w:szCs w:val="22"/>
              </w:rPr>
              <w:t>Peer consultation</w:t>
            </w:r>
          </w:p>
          <w:p w14:paraId="286F5FF5" w14:textId="77777777" w:rsidR="008E0B8F" w:rsidRPr="00C93A1B" w:rsidRDefault="008E0B8F" w:rsidP="008A1B56">
            <w:pPr>
              <w:ind w:left="113" w:right="113"/>
              <w:rPr>
                <w:i/>
                <w:sz w:val="22"/>
                <w:szCs w:val="22"/>
              </w:rPr>
            </w:pPr>
          </w:p>
        </w:tc>
        <w:tc>
          <w:tcPr>
            <w:tcW w:w="567" w:type="dxa"/>
            <w:shd w:val="clear" w:color="auto" w:fill="E6E6E6"/>
            <w:textDirection w:val="btLr"/>
          </w:tcPr>
          <w:p w14:paraId="53C10A1A" w14:textId="77777777" w:rsidR="008E0B8F" w:rsidRPr="00230A51" w:rsidRDefault="008E0B8F" w:rsidP="008A1B56">
            <w:pPr>
              <w:ind w:left="113" w:right="113"/>
              <w:rPr>
                <w:sz w:val="22"/>
                <w:szCs w:val="22"/>
              </w:rPr>
            </w:pPr>
            <w:r w:rsidRPr="00230A51">
              <w:rPr>
                <w:sz w:val="22"/>
                <w:szCs w:val="22"/>
              </w:rPr>
              <w:t xml:space="preserve">Practice </w:t>
            </w:r>
            <w:proofErr w:type="gramStart"/>
            <w:r w:rsidRPr="00230A51">
              <w:rPr>
                <w:sz w:val="22"/>
                <w:szCs w:val="22"/>
              </w:rPr>
              <w:t>outcome monitoring</w:t>
            </w:r>
            <w:proofErr w:type="gramEnd"/>
          </w:p>
          <w:p w14:paraId="2FAD67F4" w14:textId="77777777" w:rsidR="008E0B8F" w:rsidRPr="00C93A1B" w:rsidRDefault="008E0B8F" w:rsidP="008A1B56">
            <w:pPr>
              <w:ind w:left="113" w:right="113"/>
              <w:rPr>
                <w:i/>
                <w:sz w:val="22"/>
                <w:szCs w:val="22"/>
              </w:rPr>
            </w:pPr>
          </w:p>
        </w:tc>
        <w:tc>
          <w:tcPr>
            <w:tcW w:w="567" w:type="dxa"/>
            <w:shd w:val="clear" w:color="auto" w:fill="E6E6E6"/>
            <w:textDirection w:val="btLr"/>
          </w:tcPr>
          <w:p w14:paraId="2A79D3AF" w14:textId="77777777" w:rsidR="008E0B8F" w:rsidRPr="00230A51" w:rsidRDefault="008E0B8F" w:rsidP="008A1B56">
            <w:pPr>
              <w:ind w:left="113" w:right="113"/>
              <w:rPr>
                <w:sz w:val="22"/>
                <w:szCs w:val="22"/>
              </w:rPr>
            </w:pPr>
            <w:r w:rsidRPr="00230A51">
              <w:rPr>
                <w:sz w:val="22"/>
                <w:szCs w:val="22"/>
              </w:rPr>
              <w:t>Professional activities</w:t>
            </w:r>
          </w:p>
          <w:p w14:paraId="1EBAA476" w14:textId="77777777" w:rsidR="008E0B8F" w:rsidRPr="00C93A1B" w:rsidRDefault="008E0B8F" w:rsidP="008A1B56">
            <w:pPr>
              <w:ind w:left="113" w:right="113"/>
              <w:rPr>
                <w:i/>
                <w:sz w:val="22"/>
                <w:szCs w:val="22"/>
              </w:rPr>
            </w:pPr>
          </w:p>
        </w:tc>
        <w:tc>
          <w:tcPr>
            <w:tcW w:w="567" w:type="dxa"/>
            <w:shd w:val="clear" w:color="auto" w:fill="E6E6E6"/>
            <w:textDirection w:val="btLr"/>
          </w:tcPr>
          <w:p w14:paraId="79440C12" w14:textId="77777777" w:rsidR="008E0B8F" w:rsidRPr="00230A51" w:rsidRDefault="008E0B8F" w:rsidP="008A1B56">
            <w:pPr>
              <w:ind w:left="113" w:right="113"/>
              <w:rPr>
                <w:sz w:val="22"/>
                <w:szCs w:val="22"/>
              </w:rPr>
            </w:pPr>
            <w:r w:rsidRPr="00230A51">
              <w:rPr>
                <w:sz w:val="22"/>
                <w:szCs w:val="22"/>
              </w:rPr>
              <w:t>Sitting on a Board</w:t>
            </w:r>
            <w:r>
              <w:rPr>
                <w:sz w:val="22"/>
                <w:szCs w:val="22"/>
              </w:rPr>
              <w:t xml:space="preserve"> as </w:t>
            </w:r>
            <w:proofErr w:type="spellStart"/>
            <w:r>
              <w:rPr>
                <w:sz w:val="22"/>
                <w:szCs w:val="22"/>
              </w:rPr>
              <w:t>Psy</w:t>
            </w:r>
            <w:proofErr w:type="spellEnd"/>
            <w:r>
              <w:rPr>
                <w:sz w:val="22"/>
                <w:szCs w:val="22"/>
              </w:rPr>
              <w:t xml:space="preserve"> rep. </w:t>
            </w:r>
          </w:p>
          <w:p w14:paraId="428FFA23" w14:textId="77777777" w:rsidR="008E0B8F" w:rsidRPr="00C93A1B" w:rsidRDefault="008E0B8F" w:rsidP="008A1B56">
            <w:pPr>
              <w:ind w:left="113" w:right="113"/>
              <w:rPr>
                <w:i/>
                <w:sz w:val="22"/>
                <w:szCs w:val="22"/>
              </w:rPr>
            </w:pPr>
          </w:p>
        </w:tc>
        <w:tc>
          <w:tcPr>
            <w:tcW w:w="573" w:type="dxa"/>
            <w:shd w:val="clear" w:color="auto" w:fill="E6E6E6"/>
            <w:textDirection w:val="btLr"/>
          </w:tcPr>
          <w:p w14:paraId="287BE443" w14:textId="77777777" w:rsidR="008E0B8F" w:rsidRPr="00230A51" w:rsidRDefault="008E0B8F" w:rsidP="008A1B56">
            <w:pPr>
              <w:ind w:left="113" w:right="113"/>
              <w:rPr>
                <w:sz w:val="22"/>
                <w:szCs w:val="22"/>
              </w:rPr>
            </w:pPr>
            <w:r>
              <w:rPr>
                <w:sz w:val="22"/>
                <w:szCs w:val="22"/>
              </w:rPr>
              <w:t>Sup.</w:t>
            </w:r>
            <w:r w:rsidRPr="00230A51">
              <w:rPr>
                <w:sz w:val="22"/>
                <w:szCs w:val="22"/>
              </w:rPr>
              <w:t xml:space="preserve"> of NSBEP candidates</w:t>
            </w:r>
          </w:p>
          <w:p w14:paraId="33F0A61F" w14:textId="77777777" w:rsidR="008E0B8F" w:rsidRPr="00C93A1B" w:rsidRDefault="008E0B8F" w:rsidP="008A1B56">
            <w:pPr>
              <w:ind w:left="113" w:right="113"/>
              <w:rPr>
                <w:i/>
                <w:sz w:val="22"/>
                <w:szCs w:val="22"/>
              </w:rPr>
            </w:pPr>
          </w:p>
        </w:tc>
        <w:tc>
          <w:tcPr>
            <w:tcW w:w="567" w:type="dxa"/>
            <w:shd w:val="clear" w:color="auto" w:fill="E6E6E6"/>
            <w:textDirection w:val="btLr"/>
          </w:tcPr>
          <w:p w14:paraId="3221CD8D" w14:textId="77777777" w:rsidR="008E0B8F" w:rsidRPr="00230A51" w:rsidRDefault="008E0B8F" w:rsidP="008A1B56">
            <w:pPr>
              <w:ind w:left="113" w:right="113"/>
              <w:rPr>
                <w:sz w:val="22"/>
                <w:szCs w:val="22"/>
              </w:rPr>
            </w:pPr>
            <w:r w:rsidRPr="00230A51">
              <w:rPr>
                <w:sz w:val="22"/>
                <w:szCs w:val="22"/>
              </w:rPr>
              <w:t>Sup. of psych grad students</w:t>
            </w:r>
          </w:p>
          <w:p w14:paraId="55D76F57" w14:textId="77777777" w:rsidR="008E0B8F" w:rsidRPr="00C93A1B" w:rsidRDefault="008E0B8F" w:rsidP="008A1B56">
            <w:pPr>
              <w:ind w:left="113" w:right="113"/>
              <w:rPr>
                <w:i/>
                <w:sz w:val="22"/>
                <w:szCs w:val="22"/>
              </w:rPr>
            </w:pPr>
          </w:p>
        </w:tc>
        <w:tc>
          <w:tcPr>
            <w:tcW w:w="576" w:type="dxa"/>
            <w:shd w:val="clear" w:color="auto" w:fill="E6E6E6"/>
            <w:textDirection w:val="btLr"/>
          </w:tcPr>
          <w:p w14:paraId="44D743A2" w14:textId="77777777" w:rsidR="008E0B8F" w:rsidRPr="00230A51" w:rsidRDefault="008E0B8F" w:rsidP="008A1B56">
            <w:pPr>
              <w:ind w:left="113" w:right="113"/>
              <w:rPr>
                <w:sz w:val="22"/>
                <w:szCs w:val="22"/>
              </w:rPr>
            </w:pPr>
            <w:r w:rsidRPr="00230A51">
              <w:rPr>
                <w:sz w:val="22"/>
                <w:szCs w:val="22"/>
              </w:rPr>
              <w:t>Conferences/conventions</w:t>
            </w:r>
          </w:p>
          <w:p w14:paraId="114A6E54" w14:textId="77777777" w:rsidR="008E0B8F" w:rsidRPr="00C93A1B" w:rsidRDefault="008E0B8F" w:rsidP="008A1B56">
            <w:pPr>
              <w:ind w:left="113" w:right="113"/>
              <w:rPr>
                <w:i/>
                <w:sz w:val="22"/>
                <w:szCs w:val="22"/>
              </w:rPr>
            </w:pPr>
          </w:p>
        </w:tc>
        <w:tc>
          <w:tcPr>
            <w:tcW w:w="572" w:type="dxa"/>
            <w:shd w:val="clear" w:color="auto" w:fill="E6E6E6"/>
            <w:textDirection w:val="btLr"/>
          </w:tcPr>
          <w:p w14:paraId="6F774323" w14:textId="77777777" w:rsidR="008E0B8F" w:rsidRPr="00230A51" w:rsidRDefault="008E0B8F" w:rsidP="008A1B56">
            <w:pPr>
              <w:ind w:left="113" w:right="113"/>
              <w:rPr>
                <w:sz w:val="22"/>
                <w:szCs w:val="22"/>
              </w:rPr>
            </w:pPr>
            <w:r w:rsidRPr="00230A51">
              <w:rPr>
                <w:sz w:val="22"/>
                <w:szCs w:val="22"/>
              </w:rPr>
              <w:t>Academic courses (taking)</w:t>
            </w:r>
          </w:p>
          <w:p w14:paraId="4D577F83" w14:textId="77777777" w:rsidR="008E0B8F" w:rsidRPr="00C93A1B" w:rsidRDefault="008E0B8F" w:rsidP="008A1B56">
            <w:pPr>
              <w:ind w:left="113" w:right="113"/>
              <w:rPr>
                <w:i/>
                <w:sz w:val="22"/>
                <w:szCs w:val="22"/>
              </w:rPr>
            </w:pPr>
          </w:p>
        </w:tc>
        <w:tc>
          <w:tcPr>
            <w:tcW w:w="567" w:type="dxa"/>
            <w:shd w:val="clear" w:color="auto" w:fill="E6E6E6"/>
            <w:textDirection w:val="btLr"/>
          </w:tcPr>
          <w:p w14:paraId="30C3B0B6" w14:textId="77777777" w:rsidR="008E0B8F" w:rsidRPr="00230A51" w:rsidRDefault="008E0B8F" w:rsidP="008A1B56">
            <w:pPr>
              <w:ind w:left="113" w:right="113"/>
              <w:rPr>
                <w:sz w:val="22"/>
                <w:szCs w:val="22"/>
              </w:rPr>
            </w:pPr>
            <w:r w:rsidRPr="00230A51">
              <w:rPr>
                <w:sz w:val="22"/>
                <w:szCs w:val="22"/>
              </w:rPr>
              <w:t xml:space="preserve">Instruction </w:t>
            </w:r>
          </w:p>
          <w:p w14:paraId="5E5F1413" w14:textId="77777777" w:rsidR="008E0B8F" w:rsidRPr="00C93A1B" w:rsidRDefault="008E0B8F" w:rsidP="008A1B56">
            <w:pPr>
              <w:ind w:left="113" w:right="113"/>
              <w:rPr>
                <w:i/>
                <w:sz w:val="22"/>
                <w:szCs w:val="22"/>
              </w:rPr>
            </w:pPr>
          </w:p>
        </w:tc>
        <w:tc>
          <w:tcPr>
            <w:tcW w:w="567" w:type="dxa"/>
            <w:shd w:val="clear" w:color="auto" w:fill="E6E6E6"/>
            <w:textDirection w:val="btLr"/>
          </w:tcPr>
          <w:p w14:paraId="00921491" w14:textId="77777777" w:rsidR="008E0B8F" w:rsidRPr="00230A51" w:rsidRDefault="008E0B8F" w:rsidP="008A1B56">
            <w:pPr>
              <w:ind w:left="113" w:right="113"/>
              <w:rPr>
                <w:sz w:val="22"/>
                <w:szCs w:val="22"/>
              </w:rPr>
            </w:pPr>
            <w:r w:rsidRPr="00230A51">
              <w:rPr>
                <w:sz w:val="22"/>
                <w:szCs w:val="22"/>
              </w:rPr>
              <w:t>Publication/submission</w:t>
            </w:r>
          </w:p>
          <w:p w14:paraId="7F2BB538" w14:textId="77777777" w:rsidR="008E0B8F" w:rsidRPr="00C93A1B" w:rsidRDefault="008E0B8F" w:rsidP="008A1B56">
            <w:pPr>
              <w:ind w:left="113" w:right="113"/>
              <w:rPr>
                <w:i/>
                <w:sz w:val="22"/>
                <w:szCs w:val="22"/>
              </w:rPr>
            </w:pPr>
          </w:p>
        </w:tc>
        <w:tc>
          <w:tcPr>
            <w:tcW w:w="567" w:type="dxa"/>
            <w:shd w:val="clear" w:color="auto" w:fill="E6E6E6"/>
            <w:textDirection w:val="btLr"/>
          </w:tcPr>
          <w:p w14:paraId="4AD42E8A" w14:textId="77777777" w:rsidR="008E0B8F" w:rsidRPr="00230A51" w:rsidRDefault="008E0B8F" w:rsidP="008A1B56">
            <w:pPr>
              <w:ind w:left="113" w:right="113"/>
              <w:rPr>
                <w:sz w:val="22"/>
                <w:szCs w:val="22"/>
              </w:rPr>
            </w:pPr>
            <w:r>
              <w:rPr>
                <w:sz w:val="22"/>
                <w:szCs w:val="22"/>
              </w:rPr>
              <w:t>Workshops/webinars</w:t>
            </w:r>
          </w:p>
          <w:p w14:paraId="490A39A0" w14:textId="77777777" w:rsidR="008E0B8F" w:rsidRPr="00C93A1B" w:rsidRDefault="008E0B8F" w:rsidP="008A1B56">
            <w:pPr>
              <w:ind w:left="113" w:right="113"/>
              <w:rPr>
                <w:i/>
                <w:sz w:val="22"/>
                <w:szCs w:val="22"/>
              </w:rPr>
            </w:pPr>
          </w:p>
        </w:tc>
        <w:tc>
          <w:tcPr>
            <w:tcW w:w="567" w:type="dxa"/>
            <w:shd w:val="clear" w:color="auto" w:fill="E6E6E6"/>
            <w:textDirection w:val="btLr"/>
          </w:tcPr>
          <w:p w14:paraId="285192A2" w14:textId="77777777" w:rsidR="008E0B8F" w:rsidRPr="00230A51" w:rsidRDefault="008E0B8F" w:rsidP="008A1B56">
            <w:pPr>
              <w:ind w:left="113" w:right="113"/>
              <w:rPr>
                <w:sz w:val="22"/>
                <w:szCs w:val="22"/>
              </w:rPr>
            </w:pPr>
            <w:r w:rsidRPr="00230A51">
              <w:rPr>
                <w:sz w:val="22"/>
                <w:szCs w:val="22"/>
              </w:rPr>
              <w:t>Self-directed learning</w:t>
            </w:r>
          </w:p>
          <w:p w14:paraId="5C730CB8" w14:textId="77777777" w:rsidR="008E0B8F" w:rsidRPr="00C93A1B" w:rsidRDefault="008E0B8F" w:rsidP="008A1B56">
            <w:pPr>
              <w:ind w:left="113" w:right="113"/>
              <w:rPr>
                <w:i/>
                <w:sz w:val="22"/>
                <w:szCs w:val="22"/>
              </w:rPr>
            </w:pPr>
          </w:p>
        </w:tc>
        <w:tc>
          <w:tcPr>
            <w:tcW w:w="555" w:type="dxa"/>
            <w:shd w:val="clear" w:color="auto" w:fill="E6E6E6"/>
            <w:textDirection w:val="btLr"/>
          </w:tcPr>
          <w:p w14:paraId="44BBCDB4" w14:textId="77777777" w:rsidR="008E0B8F" w:rsidRPr="00230A51" w:rsidRDefault="008E0B8F" w:rsidP="008A1B56">
            <w:pPr>
              <w:ind w:left="113" w:right="113"/>
              <w:rPr>
                <w:sz w:val="22"/>
                <w:szCs w:val="22"/>
              </w:rPr>
            </w:pPr>
            <w:r w:rsidRPr="00230A51">
              <w:rPr>
                <w:sz w:val="22"/>
                <w:szCs w:val="22"/>
              </w:rPr>
              <w:t>Board certification</w:t>
            </w:r>
          </w:p>
          <w:p w14:paraId="73CF4A94" w14:textId="77777777" w:rsidR="008E0B8F" w:rsidRPr="00C93A1B" w:rsidRDefault="008E0B8F" w:rsidP="008A1B56">
            <w:pPr>
              <w:ind w:left="113" w:right="113"/>
              <w:rPr>
                <w:i/>
                <w:sz w:val="22"/>
                <w:szCs w:val="22"/>
              </w:rPr>
            </w:pPr>
          </w:p>
        </w:tc>
        <w:tc>
          <w:tcPr>
            <w:tcW w:w="424" w:type="dxa"/>
            <w:gridSpan w:val="2"/>
            <w:tcBorders>
              <w:top w:val="nil"/>
              <w:bottom w:val="nil"/>
              <w:right w:val="nil"/>
            </w:tcBorders>
            <w:textDirection w:val="btLr"/>
          </w:tcPr>
          <w:p w14:paraId="726D07F3" w14:textId="77777777" w:rsidR="008E0B8F" w:rsidRDefault="008E0B8F" w:rsidP="008A1B56">
            <w:pPr>
              <w:ind w:left="113" w:right="113"/>
            </w:pPr>
          </w:p>
        </w:tc>
      </w:tr>
      <w:tr w:rsidR="008E0B8F" w14:paraId="46A4B25B" w14:textId="77777777" w:rsidTr="008A1B56">
        <w:trPr>
          <w:gridAfter w:val="2"/>
          <w:wAfter w:w="1265" w:type="dxa"/>
          <w:trHeight w:val="598"/>
        </w:trPr>
        <w:tc>
          <w:tcPr>
            <w:tcW w:w="2635" w:type="dxa"/>
            <w:gridSpan w:val="2"/>
            <w:vMerge w:val="restart"/>
          </w:tcPr>
          <w:p w14:paraId="5CD9EC5D" w14:textId="714F040C" w:rsidR="008E0B8F" w:rsidRDefault="008E0B8F" w:rsidP="008A1B56">
            <w:pPr>
              <w:rPr>
                <w:b/>
              </w:rPr>
            </w:pPr>
            <w:r>
              <w:rPr>
                <w:b/>
              </w:rPr>
              <w:t>Research</w:t>
            </w:r>
          </w:p>
          <w:p w14:paraId="2F4DA59F" w14:textId="77777777" w:rsidR="008E0B8F" w:rsidRDefault="008E0B8F" w:rsidP="008A1B56">
            <w:pPr>
              <w:rPr>
                <w:b/>
              </w:rPr>
            </w:pPr>
          </w:p>
          <w:p w14:paraId="50D78593" w14:textId="77777777" w:rsidR="008E0B8F" w:rsidRPr="00DB25CF" w:rsidRDefault="008E0B8F" w:rsidP="008A1B56">
            <w:pPr>
              <w:rPr>
                <w:b/>
                <w:i/>
              </w:rPr>
            </w:pPr>
            <w:r w:rsidRPr="00DB25CF">
              <w:rPr>
                <w:b/>
                <w:i/>
              </w:rPr>
              <w:t>Learning Objectives:</w:t>
            </w:r>
          </w:p>
        </w:tc>
        <w:tc>
          <w:tcPr>
            <w:tcW w:w="3233" w:type="dxa"/>
          </w:tcPr>
          <w:p w14:paraId="772C36CF" w14:textId="77777777" w:rsidR="008E0B8F" w:rsidRDefault="008E0B8F" w:rsidP="008A1B56"/>
          <w:p w14:paraId="763F9E4E" w14:textId="77777777" w:rsidR="008E0B8F" w:rsidRDefault="008E0B8F" w:rsidP="008A1B56"/>
          <w:p w14:paraId="01A900F7" w14:textId="77777777" w:rsidR="008E0B8F" w:rsidRDefault="008E0B8F" w:rsidP="008A1B56"/>
          <w:p w14:paraId="4B96A320" w14:textId="77777777" w:rsidR="008E0B8F" w:rsidRDefault="008E0B8F" w:rsidP="008A1B56"/>
        </w:tc>
        <w:tc>
          <w:tcPr>
            <w:tcW w:w="741" w:type="dxa"/>
          </w:tcPr>
          <w:p w14:paraId="6CFCE095" w14:textId="77777777" w:rsidR="008E0B8F" w:rsidRDefault="008E0B8F" w:rsidP="008A1B56"/>
        </w:tc>
        <w:tc>
          <w:tcPr>
            <w:tcW w:w="567" w:type="dxa"/>
          </w:tcPr>
          <w:p w14:paraId="3C40B741" w14:textId="77777777" w:rsidR="008E0B8F" w:rsidRDefault="008E0B8F" w:rsidP="008A1B56"/>
        </w:tc>
        <w:tc>
          <w:tcPr>
            <w:tcW w:w="567" w:type="dxa"/>
          </w:tcPr>
          <w:p w14:paraId="19C30DA9" w14:textId="77777777" w:rsidR="008E0B8F" w:rsidRDefault="008E0B8F" w:rsidP="008A1B56"/>
        </w:tc>
        <w:tc>
          <w:tcPr>
            <w:tcW w:w="567" w:type="dxa"/>
          </w:tcPr>
          <w:p w14:paraId="6AEFC616" w14:textId="77777777" w:rsidR="008E0B8F" w:rsidRDefault="008E0B8F" w:rsidP="008A1B56"/>
        </w:tc>
        <w:tc>
          <w:tcPr>
            <w:tcW w:w="567" w:type="dxa"/>
          </w:tcPr>
          <w:p w14:paraId="0B8F34F4" w14:textId="77777777" w:rsidR="008E0B8F" w:rsidRDefault="008E0B8F" w:rsidP="008A1B56"/>
        </w:tc>
        <w:tc>
          <w:tcPr>
            <w:tcW w:w="567" w:type="dxa"/>
          </w:tcPr>
          <w:p w14:paraId="0FEF2AF8" w14:textId="77777777" w:rsidR="008E0B8F" w:rsidRDefault="008E0B8F" w:rsidP="008A1B56"/>
        </w:tc>
        <w:tc>
          <w:tcPr>
            <w:tcW w:w="573" w:type="dxa"/>
          </w:tcPr>
          <w:p w14:paraId="655013A7" w14:textId="77777777" w:rsidR="008E0B8F" w:rsidRDefault="008E0B8F" w:rsidP="008A1B56"/>
        </w:tc>
        <w:tc>
          <w:tcPr>
            <w:tcW w:w="567" w:type="dxa"/>
          </w:tcPr>
          <w:p w14:paraId="4C0EEA46" w14:textId="77777777" w:rsidR="008E0B8F" w:rsidRDefault="008E0B8F" w:rsidP="008A1B56"/>
        </w:tc>
        <w:tc>
          <w:tcPr>
            <w:tcW w:w="576" w:type="dxa"/>
          </w:tcPr>
          <w:p w14:paraId="733E5BE3" w14:textId="77777777" w:rsidR="008E0B8F" w:rsidRDefault="008E0B8F" w:rsidP="008A1B56"/>
        </w:tc>
        <w:tc>
          <w:tcPr>
            <w:tcW w:w="572" w:type="dxa"/>
          </w:tcPr>
          <w:p w14:paraId="3A581936" w14:textId="77777777" w:rsidR="008E0B8F" w:rsidRDefault="008E0B8F" w:rsidP="008A1B56"/>
        </w:tc>
        <w:tc>
          <w:tcPr>
            <w:tcW w:w="567" w:type="dxa"/>
          </w:tcPr>
          <w:p w14:paraId="60CC0F4C" w14:textId="77777777" w:rsidR="008E0B8F" w:rsidRDefault="008E0B8F" w:rsidP="008A1B56"/>
        </w:tc>
        <w:tc>
          <w:tcPr>
            <w:tcW w:w="567" w:type="dxa"/>
          </w:tcPr>
          <w:p w14:paraId="0F73B8EB" w14:textId="77777777" w:rsidR="008E0B8F" w:rsidRDefault="008E0B8F" w:rsidP="008A1B56"/>
        </w:tc>
        <w:tc>
          <w:tcPr>
            <w:tcW w:w="567" w:type="dxa"/>
          </w:tcPr>
          <w:p w14:paraId="6589CED5" w14:textId="77777777" w:rsidR="008E0B8F" w:rsidRDefault="008E0B8F" w:rsidP="008A1B56"/>
        </w:tc>
        <w:tc>
          <w:tcPr>
            <w:tcW w:w="567" w:type="dxa"/>
          </w:tcPr>
          <w:p w14:paraId="72D0BBCF" w14:textId="77777777" w:rsidR="008E0B8F" w:rsidRDefault="008E0B8F" w:rsidP="008A1B56"/>
        </w:tc>
        <w:tc>
          <w:tcPr>
            <w:tcW w:w="567" w:type="dxa"/>
            <w:gridSpan w:val="2"/>
          </w:tcPr>
          <w:p w14:paraId="4CC1ECC2" w14:textId="77777777" w:rsidR="008E0B8F" w:rsidRDefault="008E0B8F" w:rsidP="008A1B56"/>
        </w:tc>
      </w:tr>
      <w:tr w:rsidR="008E0B8F" w14:paraId="175B2C31" w14:textId="77777777" w:rsidTr="008A1B56">
        <w:trPr>
          <w:gridAfter w:val="2"/>
          <w:wAfter w:w="1265" w:type="dxa"/>
          <w:trHeight w:val="598"/>
        </w:trPr>
        <w:tc>
          <w:tcPr>
            <w:tcW w:w="2635" w:type="dxa"/>
            <w:gridSpan w:val="2"/>
            <w:vMerge/>
          </w:tcPr>
          <w:p w14:paraId="375B2BC5" w14:textId="77777777" w:rsidR="008E0B8F" w:rsidRPr="00230A51" w:rsidRDefault="008E0B8F" w:rsidP="008A1B56">
            <w:pPr>
              <w:rPr>
                <w:b/>
              </w:rPr>
            </w:pPr>
          </w:p>
        </w:tc>
        <w:tc>
          <w:tcPr>
            <w:tcW w:w="3233" w:type="dxa"/>
          </w:tcPr>
          <w:p w14:paraId="3FAAEED2" w14:textId="77777777" w:rsidR="008E0B8F" w:rsidRDefault="008E0B8F" w:rsidP="008A1B56"/>
          <w:p w14:paraId="1B98C85B" w14:textId="77777777" w:rsidR="008E0B8F" w:rsidRDefault="008E0B8F" w:rsidP="008A1B56"/>
          <w:p w14:paraId="4F4B0B46" w14:textId="77777777" w:rsidR="008E0B8F" w:rsidRDefault="008E0B8F" w:rsidP="008A1B56"/>
          <w:p w14:paraId="0CFC4976" w14:textId="77777777" w:rsidR="008E0B8F" w:rsidRDefault="008E0B8F" w:rsidP="008A1B56"/>
        </w:tc>
        <w:tc>
          <w:tcPr>
            <w:tcW w:w="741" w:type="dxa"/>
          </w:tcPr>
          <w:p w14:paraId="459ADCDA" w14:textId="77777777" w:rsidR="008E0B8F" w:rsidRDefault="008E0B8F" w:rsidP="008A1B56"/>
        </w:tc>
        <w:tc>
          <w:tcPr>
            <w:tcW w:w="567" w:type="dxa"/>
          </w:tcPr>
          <w:p w14:paraId="61177EBF" w14:textId="77777777" w:rsidR="008E0B8F" w:rsidRDefault="008E0B8F" w:rsidP="008A1B56"/>
        </w:tc>
        <w:tc>
          <w:tcPr>
            <w:tcW w:w="567" w:type="dxa"/>
          </w:tcPr>
          <w:p w14:paraId="5D664046" w14:textId="77777777" w:rsidR="008E0B8F" w:rsidRDefault="008E0B8F" w:rsidP="008A1B56"/>
        </w:tc>
        <w:tc>
          <w:tcPr>
            <w:tcW w:w="567" w:type="dxa"/>
          </w:tcPr>
          <w:p w14:paraId="36BCA3EF" w14:textId="77777777" w:rsidR="008E0B8F" w:rsidRDefault="008E0B8F" w:rsidP="008A1B56"/>
        </w:tc>
        <w:tc>
          <w:tcPr>
            <w:tcW w:w="567" w:type="dxa"/>
          </w:tcPr>
          <w:p w14:paraId="7DE9CDE1" w14:textId="77777777" w:rsidR="008E0B8F" w:rsidRDefault="008E0B8F" w:rsidP="008A1B56"/>
        </w:tc>
        <w:tc>
          <w:tcPr>
            <w:tcW w:w="567" w:type="dxa"/>
          </w:tcPr>
          <w:p w14:paraId="0D8C2A93" w14:textId="77777777" w:rsidR="008E0B8F" w:rsidRDefault="008E0B8F" w:rsidP="008A1B56"/>
        </w:tc>
        <w:tc>
          <w:tcPr>
            <w:tcW w:w="573" w:type="dxa"/>
          </w:tcPr>
          <w:p w14:paraId="554A0A5D" w14:textId="77777777" w:rsidR="008E0B8F" w:rsidRDefault="008E0B8F" w:rsidP="008A1B56"/>
        </w:tc>
        <w:tc>
          <w:tcPr>
            <w:tcW w:w="567" w:type="dxa"/>
          </w:tcPr>
          <w:p w14:paraId="147C7E22" w14:textId="77777777" w:rsidR="008E0B8F" w:rsidRDefault="008E0B8F" w:rsidP="008A1B56"/>
        </w:tc>
        <w:tc>
          <w:tcPr>
            <w:tcW w:w="576" w:type="dxa"/>
          </w:tcPr>
          <w:p w14:paraId="06FFAADB" w14:textId="77777777" w:rsidR="008E0B8F" w:rsidRDefault="008E0B8F" w:rsidP="008A1B56"/>
        </w:tc>
        <w:tc>
          <w:tcPr>
            <w:tcW w:w="572" w:type="dxa"/>
          </w:tcPr>
          <w:p w14:paraId="194A587F" w14:textId="77777777" w:rsidR="008E0B8F" w:rsidRDefault="008E0B8F" w:rsidP="008A1B56"/>
        </w:tc>
        <w:tc>
          <w:tcPr>
            <w:tcW w:w="567" w:type="dxa"/>
          </w:tcPr>
          <w:p w14:paraId="5431B7CF" w14:textId="77777777" w:rsidR="008E0B8F" w:rsidRDefault="008E0B8F" w:rsidP="008A1B56"/>
        </w:tc>
        <w:tc>
          <w:tcPr>
            <w:tcW w:w="567" w:type="dxa"/>
          </w:tcPr>
          <w:p w14:paraId="12655878" w14:textId="77777777" w:rsidR="008E0B8F" w:rsidRDefault="008E0B8F" w:rsidP="008A1B56"/>
        </w:tc>
        <w:tc>
          <w:tcPr>
            <w:tcW w:w="567" w:type="dxa"/>
          </w:tcPr>
          <w:p w14:paraId="54FFA605" w14:textId="77777777" w:rsidR="008E0B8F" w:rsidRDefault="008E0B8F" w:rsidP="008A1B56"/>
        </w:tc>
        <w:tc>
          <w:tcPr>
            <w:tcW w:w="567" w:type="dxa"/>
          </w:tcPr>
          <w:p w14:paraId="6E90F105" w14:textId="77777777" w:rsidR="008E0B8F" w:rsidRDefault="008E0B8F" w:rsidP="008A1B56"/>
        </w:tc>
        <w:tc>
          <w:tcPr>
            <w:tcW w:w="567" w:type="dxa"/>
            <w:gridSpan w:val="2"/>
          </w:tcPr>
          <w:p w14:paraId="497B398A" w14:textId="77777777" w:rsidR="008E0B8F" w:rsidRDefault="008E0B8F" w:rsidP="008A1B56"/>
        </w:tc>
      </w:tr>
      <w:tr w:rsidR="008E0B8F" w14:paraId="085396BB" w14:textId="77777777" w:rsidTr="008A1B56">
        <w:trPr>
          <w:gridAfter w:val="2"/>
          <w:wAfter w:w="1265" w:type="dxa"/>
          <w:trHeight w:val="598"/>
        </w:trPr>
        <w:tc>
          <w:tcPr>
            <w:tcW w:w="2635" w:type="dxa"/>
            <w:gridSpan w:val="2"/>
            <w:vMerge/>
          </w:tcPr>
          <w:p w14:paraId="1FBB0B1A" w14:textId="77777777" w:rsidR="008E0B8F" w:rsidRPr="00230A51" w:rsidRDefault="008E0B8F" w:rsidP="008A1B56">
            <w:pPr>
              <w:rPr>
                <w:b/>
              </w:rPr>
            </w:pPr>
          </w:p>
        </w:tc>
        <w:tc>
          <w:tcPr>
            <w:tcW w:w="3233" w:type="dxa"/>
          </w:tcPr>
          <w:p w14:paraId="65A599DE" w14:textId="77777777" w:rsidR="008E0B8F" w:rsidRDefault="008E0B8F" w:rsidP="008A1B56"/>
          <w:p w14:paraId="1D0CC70C" w14:textId="77777777" w:rsidR="008E0B8F" w:rsidRDefault="008E0B8F" w:rsidP="008A1B56"/>
          <w:p w14:paraId="0E3CD255" w14:textId="77777777" w:rsidR="008E0B8F" w:rsidRDefault="008E0B8F" w:rsidP="008A1B56"/>
          <w:p w14:paraId="4E5DB87B" w14:textId="77777777" w:rsidR="008E0B8F" w:rsidRDefault="008E0B8F" w:rsidP="008A1B56"/>
        </w:tc>
        <w:tc>
          <w:tcPr>
            <w:tcW w:w="741" w:type="dxa"/>
          </w:tcPr>
          <w:p w14:paraId="7C7B29F6" w14:textId="77777777" w:rsidR="008E0B8F" w:rsidRDefault="008E0B8F" w:rsidP="008A1B56"/>
        </w:tc>
        <w:tc>
          <w:tcPr>
            <w:tcW w:w="567" w:type="dxa"/>
          </w:tcPr>
          <w:p w14:paraId="1C05B60F" w14:textId="77777777" w:rsidR="008E0B8F" w:rsidRDefault="008E0B8F" w:rsidP="008A1B56"/>
        </w:tc>
        <w:tc>
          <w:tcPr>
            <w:tcW w:w="567" w:type="dxa"/>
          </w:tcPr>
          <w:p w14:paraId="2226224F" w14:textId="77777777" w:rsidR="008E0B8F" w:rsidRDefault="008E0B8F" w:rsidP="008A1B56"/>
        </w:tc>
        <w:tc>
          <w:tcPr>
            <w:tcW w:w="567" w:type="dxa"/>
          </w:tcPr>
          <w:p w14:paraId="2BFF07C4" w14:textId="77777777" w:rsidR="008E0B8F" w:rsidRDefault="008E0B8F" w:rsidP="008A1B56"/>
        </w:tc>
        <w:tc>
          <w:tcPr>
            <w:tcW w:w="567" w:type="dxa"/>
          </w:tcPr>
          <w:p w14:paraId="71D9C696" w14:textId="77777777" w:rsidR="008E0B8F" w:rsidRDefault="008E0B8F" w:rsidP="008A1B56"/>
        </w:tc>
        <w:tc>
          <w:tcPr>
            <w:tcW w:w="567" w:type="dxa"/>
          </w:tcPr>
          <w:p w14:paraId="4AA46745" w14:textId="77777777" w:rsidR="008E0B8F" w:rsidRDefault="008E0B8F" w:rsidP="008A1B56"/>
        </w:tc>
        <w:tc>
          <w:tcPr>
            <w:tcW w:w="573" w:type="dxa"/>
          </w:tcPr>
          <w:p w14:paraId="201AA8CC" w14:textId="77777777" w:rsidR="008E0B8F" w:rsidRDefault="008E0B8F" w:rsidP="008A1B56"/>
        </w:tc>
        <w:tc>
          <w:tcPr>
            <w:tcW w:w="567" w:type="dxa"/>
          </w:tcPr>
          <w:p w14:paraId="39CA4EB6" w14:textId="77777777" w:rsidR="008E0B8F" w:rsidRDefault="008E0B8F" w:rsidP="008A1B56"/>
        </w:tc>
        <w:tc>
          <w:tcPr>
            <w:tcW w:w="576" w:type="dxa"/>
          </w:tcPr>
          <w:p w14:paraId="213A633A" w14:textId="77777777" w:rsidR="008E0B8F" w:rsidRDefault="008E0B8F" w:rsidP="008A1B56"/>
        </w:tc>
        <w:tc>
          <w:tcPr>
            <w:tcW w:w="572" w:type="dxa"/>
          </w:tcPr>
          <w:p w14:paraId="57FD6A02" w14:textId="77777777" w:rsidR="008E0B8F" w:rsidRDefault="008E0B8F" w:rsidP="008A1B56"/>
        </w:tc>
        <w:tc>
          <w:tcPr>
            <w:tcW w:w="567" w:type="dxa"/>
          </w:tcPr>
          <w:p w14:paraId="2FD8A293" w14:textId="77777777" w:rsidR="008E0B8F" w:rsidRDefault="008E0B8F" w:rsidP="008A1B56"/>
        </w:tc>
        <w:tc>
          <w:tcPr>
            <w:tcW w:w="567" w:type="dxa"/>
          </w:tcPr>
          <w:p w14:paraId="24E19EB2" w14:textId="77777777" w:rsidR="008E0B8F" w:rsidRDefault="008E0B8F" w:rsidP="008A1B56"/>
        </w:tc>
        <w:tc>
          <w:tcPr>
            <w:tcW w:w="567" w:type="dxa"/>
          </w:tcPr>
          <w:p w14:paraId="7E91DC77" w14:textId="77777777" w:rsidR="008E0B8F" w:rsidRDefault="008E0B8F" w:rsidP="008A1B56"/>
        </w:tc>
        <w:tc>
          <w:tcPr>
            <w:tcW w:w="567" w:type="dxa"/>
          </w:tcPr>
          <w:p w14:paraId="3CC3BE36" w14:textId="77777777" w:rsidR="008E0B8F" w:rsidRDefault="008E0B8F" w:rsidP="008A1B56"/>
        </w:tc>
        <w:tc>
          <w:tcPr>
            <w:tcW w:w="567" w:type="dxa"/>
            <w:gridSpan w:val="2"/>
          </w:tcPr>
          <w:p w14:paraId="3C64F68F" w14:textId="77777777" w:rsidR="008E0B8F" w:rsidRDefault="008E0B8F" w:rsidP="008A1B56"/>
        </w:tc>
      </w:tr>
      <w:tr w:rsidR="008E0B8F" w14:paraId="484A5C97" w14:textId="77777777" w:rsidTr="008A1B56">
        <w:trPr>
          <w:gridAfter w:val="2"/>
          <w:wAfter w:w="1265" w:type="dxa"/>
          <w:trHeight w:val="598"/>
        </w:trPr>
        <w:tc>
          <w:tcPr>
            <w:tcW w:w="2635" w:type="dxa"/>
            <w:gridSpan w:val="2"/>
            <w:vMerge/>
          </w:tcPr>
          <w:p w14:paraId="09CA420E" w14:textId="77777777" w:rsidR="008E0B8F" w:rsidRPr="00230A51" w:rsidRDefault="008E0B8F" w:rsidP="008A1B56">
            <w:pPr>
              <w:rPr>
                <w:b/>
              </w:rPr>
            </w:pPr>
          </w:p>
        </w:tc>
        <w:tc>
          <w:tcPr>
            <w:tcW w:w="3233" w:type="dxa"/>
          </w:tcPr>
          <w:p w14:paraId="2F54B674" w14:textId="77777777" w:rsidR="008E0B8F" w:rsidRDefault="008E0B8F" w:rsidP="008A1B56"/>
          <w:p w14:paraId="5FE84FCA" w14:textId="77777777" w:rsidR="008E0B8F" w:rsidRDefault="008E0B8F" w:rsidP="008A1B56"/>
          <w:p w14:paraId="6E49D571" w14:textId="77777777" w:rsidR="008E0B8F" w:rsidRDefault="008E0B8F" w:rsidP="008A1B56"/>
          <w:p w14:paraId="218E40D2" w14:textId="77777777" w:rsidR="008E0B8F" w:rsidRDefault="008E0B8F" w:rsidP="008A1B56"/>
        </w:tc>
        <w:tc>
          <w:tcPr>
            <w:tcW w:w="741" w:type="dxa"/>
          </w:tcPr>
          <w:p w14:paraId="69597A00" w14:textId="77777777" w:rsidR="008E0B8F" w:rsidRDefault="008E0B8F" w:rsidP="008A1B56"/>
        </w:tc>
        <w:tc>
          <w:tcPr>
            <w:tcW w:w="567" w:type="dxa"/>
          </w:tcPr>
          <w:p w14:paraId="28AA374E" w14:textId="77777777" w:rsidR="008E0B8F" w:rsidRDefault="008E0B8F" w:rsidP="008A1B56"/>
        </w:tc>
        <w:tc>
          <w:tcPr>
            <w:tcW w:w="567" w:type="dxa"/>
          </w:tcPr>
          <w:p w14:paraId="251874FE" w14:textId="77777777" w:rsidR="008E0B8F" w:rsidRDefault="008E0B8F" w:rsidP="008A1B56"/>
        </w:tc>
        <w:tc>
          <w:tcPr>
            <w:tcW w:w="567" w:type="dxa"/>
          </w:tcPr>
          <w:p w14:paraId="364CFCF4" w14:textId="77777777" w:rsidR="008E0B8F" w:rsidRDefault="008E0B8F" w:rsidP="008A1B56"/>
        </w:tc>
        <w:tc>
          <w:tcPr>
            <w:tcW w:w="567" w:type="dxa"/>
          </w:tcPr>
          <w:p w14:paraId="4290FDD3" w14:textId="77777777" w:rsidR="008E0B8F" w:rsidRDefault="008E0B8F" w:rsidP="008A1B56"/>
        </w:tc>
        <w:tc>
          <w:tcPr>
            <w:tcW w:w="567" w:type="dxa"/>
          </w:tcPr>
          <w:p w14:paraId="4F6651AE" w14:textId="77777777" w:rsidR="008E0B8F" w:rsidRDefault="008E0B8F" w:rsidP="008A1B56"/>
        </w:tc>
        <w:tc>
          <w:tcPr>
            <w:tcW w:w="573" w:type="dxa"/>
          </w:tcPr>
          <w:p w14:paraId="23586BBC" w14:textId="77777777" w:rsidR="008E0B8F" w:rsidRDefault="008E0B8F" w:rsidP="008A1B56"/>
        </w:tc>
        <w:tc>
          <w:tcPr>
            <w:tcW w:w="567" w:type="dxa"/>
          </w:tcPr>
          <w:p w14:paraId="1229D7E0" w14:textId="77777777" w:rsidR="008E0B8F" w:rsidRDefault="008E0B8F" w:rsidP="008A1B56"/>
        </w:tc>
        <w:tc>
          <w:tcPr>
            <w:tcW w:w="576" w:type="dxa"/>
          </w:tcPr>
          <w:p w14:paraId="6A4B7846" w14:textId="77777777" w:rsidR="008E0B8F" w:rsidRDefault="008E0B8F" w:rsidP="008A1B56"/>
        </w:tc>
        <w:tc>
          <w:tcPr>
            <w:tcW w:w="572" w:type="dxa"/>
          </w:tcPr>
          <w:p w14:paraId="6C5215B4" w14:textId="77777777" w:rsidR="008E0B8F" w:rsidRDefault="008E0B8F" w:rsidP="008A1B56"/>
        </w:tc>
        <w:tc>
          <w:tcPr>
            <w:tcW w:w="567" w:type="dxa"/>
          </w:tcPr>
          <w:p w14:paraId="24179965" w14:textId="77777777" w:rsidR="008E0B8F" w:rsidRDefault="008E0B8F" w:rsidP="008A1B56"/>
        </w:tc>
        <w:tc>
          <w:tcPr>
            <w:tcW w:w="567" w:type="dxa"/>
          </w:tcPr>
          <w:p w14:paraId="38648D09" w14:textId="77777777" w:rsidR="008E0B8F" w:rsidRDefault="008E0B8F" w:rsidP="008A1B56"/>
        </w:tc>
        <w:tc>
          <w:tcPr>
            <w:tcW w:w="567" w:type="dxa"/>
          </w:tcPr>
          <w:p w14:paraId="048367D7" w14:textId="77777777" w:rsidR="008E0B8F" w:rsidRDefault="008E0B8F" w:rsidP="008A1B56"/>
        </w:tc>
        <w:tc>
          <w:tcPr>
            <w:tcW w:w="567" w:type="dxa"/>
          </w:tcPr>
          <w:p w14:paraId="40336737" w14:textId="77777777" w:rsidR="008E0B8F" w:rsidRDefault="008E0B8F" w:rsidP="008A1B56"/>
        </w:tc>
        <w:tc>
          <w:tcPr>
            <w:tcW w:w="567" w:type="dxa"/>
            <w:gridSpan w:val="2"/>
          </w:tcPr>
          <w:p w14:paraId="0F0B8718" w14:textId="77777777" w:rsidR="008E0B8F" w:rsidRDefault="008E0B8F" w:rsidP="008A1B56"/>
        </w:tc>
      </w:tr>
      <w:tr w:rsidR="008E0B8F" w:rsidRPr="00662464" w14:paraId="7F569C0E" w14:textId="77777777" w:rsidTr="008A1B56">
        <w:trPr>
          <w:gridAfter w:val="2"/>
          <w:wAfter w:w="1265" w:type="dxa"/>
          <w:trHeight w:val="598"/>
        </w:trPr>
        <w:tc>
          <w:tcPr>
            <w:tcW w:w="2635" w:type="dxa"/>
            <w:gridSpan w:val="2"/>
            <w:vMerge/>
          </w:tcPr>
          <w:p w14:paraId="67CEE186" w14:textId="77777777" w:rsidR="008E0B8F" w:rsidRPr="00230A51" w:rsidRDefault="008E0B8F" w:rsidP="008A1B56">
            <w:pPr>
              <w:rPr>
                <w:b/>
              </w:rPr>
            </w:pPr>
          </w:p>
        </w:tc>
        <w:tc>
          <w:tcPr>
            <w:tcW w:w="3233" w:type="dxa"/>
          </w:tcPr>
          <w:p w14:paraId="06AEB543" w14:textId="77777777" w:rsidR="008E0B8F" w:rsidRDefault="008E0B8F" w:rsidP="008A1B56">
            <w:r>
              <w:t>Subtotals (Add Columns):</w:t>
            </w:r>
          </w:p>
        </w:tc>
        <w:tc>
          <w:tcPr>
            <w:tcW w:w="741" w:type="dxa"/>
          </w:tcPr>
          <w:p w14:paraId="776C8E2C" w14:textId="77777777" w:rsidR="008E0B8F" w:rsidRPr="00662464" w:rsidRDefault="008E0B8F" w:rsidP="008A1B56">
            <w:pPr>
              <w:jc w:val="right"/>
              <w:rPr>
                <w:sz w:val="20"/>
              </w:rPr>
            </w:pPr>
          </w:p>
        </w:tc>
        <w:tc>
          <w:tcPr>
            <w:tcW w:w="567" w:type="dxa"/>
            <w:vAlign w:val="bottom"/>
          </w:tcPr>
          <w:p w14:paraId="1A972F17" w14:textId="77777777" w:rsidR="008E0B8F" w:rsidRPr="00662464" w:rsidRDefault="008E0B8F" w:rsidP="008A1B56">
            <w:pPr>
              <w:jc w:val="right"/>
              <w:rPr>
                <w:sz w:val="20"/>
              </w:rPr>
            </w:pPr>
          </w:p>
        </w:tc>
        <w:tc>
          <w:tcPr>
            <w:tcW w:w="567" w:type="dxa"/>
            <w:vAlign w:val="bottom"/>
          </w:tcPr>
          <w:p w14:paraId="34F637A2" w14:textId="77777777" w:rsidR="008E0B8F" w:rsidRPr="00662464" w:rsidRDefault="008E0B8F" w:rsidP="008A1B56">
            <w:pPr>
              <w:jc w:val="right"/>
              <w:rPr>
                <w:sz w:val="20"/>
              </w:rPr>
            </w:pPr>
          </w:p>
        </w:tc>
        <w:tc>
          <w:tcPr>
            <w:tcW w:w="567" w:type="dxa"/>
            <w:vAlign w:val="bottom"/>
          </w:tcPr>
          <w:p w14:paraId="64C1171E" w14:textId="77777777" w:rsidR="008E0B8F" w:rsidRPr="00662464" w:rsidRDefault="008E0B8F" w:rsidP="008A1B56">
            <w:pPr>
              <w:jc w:val="right"/>
              <w:rPr>
                <w:sz w:val="20"/>
              </w:rPr>
            </w:pPr>
          </w:p>
        </w:tc>
        <w:tc>
          <w:tcPr>
            <w:tcW w:w="567" w:type="dxa"/>
            <w:vAlign w:val="bottom"/>
          </w:tcPr>
          <w:p w14:paraId="5EA0CEDC" w14:textId="77777777" w:rsidR="008E0B8F" w:rsidRPr="00662464" w:rsidRDefault="008E0B8F" w:rsidP="008A1B56">
            <w:pPr>
              <w:jc w:val="right"/>
              <w:rPr>
                <w:sz w:val="20"/>
              </w:rPr>
            </w:pPr>
          </w:p>
        </w:tc>
        <w:tc>
          <w:tcPr>
            <w:tcW w:w="567" w:type="dxa"/>
            <w:vAlign w:val="bottom"/>
          </w:tcPr>
          <w:p w14:paraId="5A2CBC84" w14:textId="77777777" w:rsidR="008E0B8F" w:rsidRPr="00662464" w:rsidRDefault="008E0B8F" w:rsidP="008A1B56">
            <w:pPr>
              <w:jc w:val="right"/>
              <w:rPr>
                <w:sz w:val="20"/>
              </w:rPr>
            </w:pPr>
          </w:p>
        </w:tc>
        <w:tc>
          <w:tcPr>
            <w:tcW w:w="573" w:type="dxa"/>
            <w:vAlign w:val="bottom"/>
          </w:tcPr>
          <w:p w14:paraId="0148F1B1" w14:textId="77777777" w:rsidR="008E0B8F" w:rsidRPr="00662464" w:rsidRDefault="008E0B8F" w:rsidP="008A1B56">
            <w:pPr>
              <w:jc w:val="right"/>
              <w:rPr>
                <w:sz w:val="20"/>
              </w:rPr>
            </w:pPr>
          </w:p>
        </w:tc>
        <w:tc>
          <w:tcPr>
            <w:tcW w:w="567" w:type="dxa"/>
            <w:vAlign w:val="bottom"/>
          </w:tcPr>
          <w:p w14:paraId="666CCFB1" w14:textId="77777777" w:rsidR="008E0B8F" w:rsidRPr="00662464" w:rsidRDefault="008E0B8F" w:rsidP="008A1B56">
            <w:pPr>
              <w:jc w:val="right"/>
              <w:rPr>
                <w:sz w:val="20"/>
              </w:rPr>
            </w:pPr>
          </w:p>
        </w:tc>
        <w:tc>
          <w:tcPr>
            <w:tcW w:w="576" w:type="dxa"/>
            <w:vAlign w:val="bottom"/>
          </w:tcPr>
          <w:p w14:paraId="7768A293" w14:textId="77777777" w:rsidR="008E0B8F" w:rsidRPr="00662464" w:rsidRDefault="008E0B8F" w:rsidP="008A1B56">
            <w:pPr>
              <w:jc w:val="right"/>
              <w:rPr>
                <w:sz w:val="20"/>
              </w:rPr>
            </w:pPr>
          </w:p>
        </w:tc>
        <w:tc>
          <w:tcPr>
            <w:tcW w:w="572" w:type="dxa"/>
            <w:vAlign w:val="bottom"/>
          </w:tcPr>
          <w:p w14:paraId="0431CE94" w14:textId="77777777" w:rsidR="008E0B8F" w:rsidRPr="00662464" w:rsidRDefault="008E0B8F" w:rsidP="008A1B56">
            <w:pPr>
              <w:jc w:val="right"/>
              <w:rPr>
                <w:sz w:val="20"/>
              </w:rPr>
            </w:pPr>
          </w:p>
        </w:tc>
        <w:tc>
          <w:tcPr>
            <w:tcW w:w="567" w:type="dxa"/>
            <w:vAlign w:val="bottom"/>
          </w:tcPr>
          <w:p w14:paraId="05CEA9E8" w14:textId="77777777" w:rsidR="008E0B8F" w:rsidRPr="00662464" w:rsidRDefault="008E0B8F" w:rsidP="008A1B56">
            <w:pPr>
              <w:jc w:val="right"/>
              <w:rPr>
                <w:sz w:val="20"/>
              </w:rPr>
            </w:pPr>
          </w:p>
        </w:tc>
        <w:tc>
          <w:tcPr>
            <w:tcW w:w="567" w:type="dxa"/>
            <w:vAlign w:val="bottom"/>
          </w:tcPr>
          <w:p w14:paraId="6458EE37" w14:textId="77777777" w:rsidR="008E0B8F" w:rsidRPr="00662464" w:rsidRDefault="008E0B8F" w:rsidP="008A1B56">
            <w:pPr>
              <w:jc w:val="right"/>
              <w:rPr>
                <w:sz w:val="20"/>
              </w:rPr>
            </w:pPr>
          </w:p>
        </w:tc>
        <w:tc>
          <w:tcPr>
            <w:tcW w:w="567" w:type="dxa"/>
            <w:vAlign w:val="bottom"/>
          </w:tcPr>
          <w:p w14:paraId="42B79204" w14:textId="77777777" w:rsidR="008E0B8F" w:rsidRPr="00662464" w:rsidRDefault="008E0B8F" w:rsidP="008A1B56">
            <w:pPr>
              <w:jc w:val="right"/>
              <w:rPr>
                <w:sz w:val="20"/>
              </w:rPr>
            </w:pPr>
          </w:p>
        </w:tc>
        <w:tc>
          <w:tcPr>
            <w:tcW w:w="567" w:type="dxa"/>
            <w:vAlign w:val="bottom"/>
          </w:tcPr>
          <w:p w14:paraId="17697BB9" w14:textId="77777777" w:rsidR="008E0B8F" w:rsidRPr="00662464" w:rsidRDefault="008E0B8F" w:rsidP="008A1B56">
            <w:pPr>
              <w:jc w:val="right"/>
              <w:rPr>
                <w:sz w:val="20"/>
              </w:rPr>
            </w:pPr>
          </w:p>
        </w:tc>
        <w:tc>
          <w:tcPr>
            <w:tcW w:w="567" w:type="dxa"/>
            <w:gridSpan w:val="2"/>
            <w:vAlign w:val="bottom"/>
          </w:tcPr>
          <w:p w14:paraId="44BC1AA2" w14:textId="77777777" w:rsidR="008E0B8F" w:rsidRPr="00662464" w:rsidRDefault="008E0B8F" w:rsidP="008A1B56">
            <w:pPr>
              <w:jc w:val="right"/>
              <w:rPr>
                <w:sz w:val="20"/>
              </w:rPr>
            </w:pPr>
          </w:p>
        </w:tc>
      </w:tr>
    </w:tbl>
    <w:p w14:paraId="65D0A674" w14:textId="77777777" w:rsidR="00A55A39" w:rsidRDefault="00A55A39"/>
    <w:p w14:paraId="72EAAD5A" w14:textId="77777777" w:rsidR="00F35C58" w:rsidRDefault="00F35C58"/>
    <w:p w14:paraId="66C6744D" w14:textId="77777777" w:rsidR="008E0B8F" w:rsidRDefault="008E0B8F"/>
    <w:p w14:paraId="5739D9AD" w14:textId="77777777" w:rsidR="008E0B8F" w:rsidRDefault="008E0B8F"/>
    <w:p w14:paraId="54132BA8" w14:textId="77777777" w:rsidR="008E0B8F" w:rsidRDefault="008E0B8F"/>
    <w:p w14:paraId="6924BCBA" w14:textId="77777777" w:rsidR="008E0B8F" w:rsidRDefault="008E0B8F"/>
    <w:tbl>
      <w:tblPr>
        <w:tblStyle w:val="TableGrid"/>
        <w:tblW w:w="22447" w:type="dxa"/>
        <w:tblLayout w:type="fixed"/>
        <w:tblLook w:val="04A0" w:firstRow="1" w:lastRow="0" w:firstColumn="1" w:lastColumn="0" w:noHBand="0" w:noVBand="1"/>
      </w:tblPr>
      <w:tblGrid>
        <w:gridCol w:w="567"/>
        <w:gridCol w:w="2068"/>
        <w:gridCol w:w="3233"/>
        <w:gridCol w:w="741"/>
        <w:gridCol w:w="567"/>
        <w:gridCol w:w="567"/>
        <w:gridCol w:w="567"/>
        <w:gridCol w:w="567"/>
        <w:gridCol w:w="567"/>
        <w:gridCol w:w="573"/>
        <w:gridCol w:w="567"/>
        <w:gridCol w:w="576"/>
        <w:gridCol w:w="572"/>
        <w:gridCol w:w="567"/>
        <w:gridCol w:w="567"/>
        <w:gridCol w:w="567"/>
        <w:gridCol w:w="567"/>
        <w:gridCol w:w="555"/>
        <w:gridCol w:w="12"/>
        <w:gridCol w:w="412"/>
        <w:gridCol w:w="7468"/>
      </w:tblGrid>
      <w:tr w:rsidR="008E0B8F" w14:paraId="78267F66" w14:textId="77777777" w:rsidTr="008A1B56">
        <w:trPr>
          <w:cantSplit/>
          <w:trHeight w:val="566"/>
        </w:trPr>
        <w:tc>
          <w:tcPr>
            <w:tcW w:w="567" w:type="dxa"/>
          </w:tcPr>
          <w:p w14:paraId="168CC0E6" w14:textId="77777777" w:rsidR="008E0B8F" w:rsidRDefault="008E0B8F" w:rsidP="008A1B56">
            <w:pPr>
              <w:jc w:val="center"/>
            </w:pPr>
          </w:p>
        </w:tc>
        <w:tc>
          <w:tcPr>
            <w:tcW w:w="6609" w:type="dxa"/>
            <w:gridSpan w:val="4"/>
          </w:tcPr>
          <w:p w14:paraId="30D1075B" w14:textId="77777777" w:rsidR="008E0B8F" w:rsidRDefault="008E0B8F" w:rsidP="008A1B56">
            <w:pPr>
              <w:jc w:val="center"/>
            </w:pPr>
            <w:r>
              <w:t>List Learning Objectives, List Activities, and Indicate Number of Credits Claimed Per Activity</w:t>
            </w:r>
          </w:p>
        </w:tc>
        <w:tc>
          <w:tcPr>
            <w:tcW w:w="7379" w:type="dxa"/>
            <w:gridSpan w:val="13"/>
            <w:shd w:val="clear" w:color="auto" w:fill="E6E6E6"/>
            <w:vAlign w:val="center"/>
          </w:tcPr>
          <w:p w14:paraId="5E13F2B1" w14:textId="77777777" w:rsidR="008E0B8F" w:rsidRDefault="008E0B8F" w:rsidP="008A1B56">
            <w:pPr>
              <w:jc w:val="center"/>
            </w:pPr>
            <w:r>
              <w:t># of Credits Claimed in each Activity</w:t>
            </w:r>
          </w:p>
        </w:tc>
        <w:tc>
          <w:tcPr>
            <w:tcW w:w="1277" w:type="dxa"/>
            <w:gridSpan w:val="3"/>
            <w:tcBorders>
              <w:top w:val="nil"/>
              <w:bottom w:val="nil"/>
              <w:right w:val="nil"/>
            </w:tcBorders>
          </w:tcPr>
          <w:p w14:paraId="3E5258D4" w14:textId="77777777" w:rsidR="008E0B8F" w:rsidRDefault="008E0B8F" w:rsidP="008A1B56">
            <w:pPr>
              <w:jc w:val="center"/>
            </w:pPr>
          </w:p>
        </w:tc>
      </w:tr>
      <w:tr w:rsidR="008E0B8F" w14:paraId="1522AF93" w14:textId="77777777" w:rsidTr="008A1B56">
        <w:trPr>
          <w:gridAfter w:val="1"/>
          <w:wAfter w:w="7468" w:type="dxa"/>
          <w:cantSplit/>
          <w:trHeight w:val="2975"/>
        </w:trPr>
        <w:tc>
          <w:tcPr>
            <w:tcW w:w="2635" w:type="dxa"/>
            <w:gridSpan w:val="2"/>
            <w:vAlign w:val="center"/>
          </w:tcPr>
          <w:p w14:paraId="77F269B5" w14:textId="77777777" w:rsidR="008E0B8F" w:rsidRDefault="008E0B8F" w:rsidP="008A1B56">
            <w:pPr>
              <w:jc w:val="center"/>
              <w:rPr>
                <w:b/>
              </w:rPr>
            </w:pPr>
          </w:p>
          <w:p w14:paraId="29CE361F" w14:textId="77777777" w:rsidR="008E0B8F" w:rsidRDefault="008E0B8F" w:rsidP="008A1B56">
            <w:pPr>
              <w:jc w:val="center"/>
              <w:rPr>
                <w:b/>
              </w:rPr>
            </w:pPr>
          </w:p>
          <w:p w14:paraId="66FF165B" w14:textId="77777777" w:rsidR="008E0B8F" w:rsidRDefault="008E0B8F" w:rsidP="008A1B56">
            <w:pPr>
              <w:jc w:val="center"/>
              <w:rPr>
                <w:b/>
              </w:rPr>
            </w:pPr>
          </w:p>
          <w:p w14:paraId="63098BC1" w14:textId="77777777" w:rsidR="008E0B8F" w:rsidRPr="00230A51" w:rsidRDefault="008E0B8F" w:rsidP="008A1B56">
            <w:pPr>
              <w:jc w:val="center"/>
              <w:rPr>
                <w:b/>
              </w:rPr>
            </w:pPr>
            <w:r w:rsidRPr="00230A51">
              <w:rPr>
                <w:b/>
              </w:rPr>
              <w:t>Core Competency</w:t>
            </w:r>
          </w:p>
          <w:p w14:paraId="00435E22" w14:textId="77777777" w:rsidR="008E0B8F" w:rsidRDefault="008E0B8F" w:rsidP="008A1B56">
            <w:pPr>
              <w:ind w:left="113" w:right="113"/>
              <w:jc w:val="center"/>
              <w:rPr>
                <w:b/>
              </w:rPr>
            </w:pPr>
            <w:r>
              <w:rPr>
                <w:b/>
              </w:rPr>
              <w:t>&amp;</w:t>
            </w:r>
          </w:p>
          <w:p w14:paraId="337EEADC" w14:textId="77777777" w:rsidR="008E0B8F" w:rsidRPr="00230A51" w:rsidRDefault="008E0B8F" w:rsidP="008A1B56">
            <w:pPr>
              <w:ind w:left="113" w:right="113"/>
              <w:rPr>
                <w:b/>
              </w:rPr>
            </w:pPr>
            <w:r>
              <w:rPr>
                <w:b/>
              </w:rPr>
              <w:t>Learning Objectives</w:t>
            </w:r>
          </w:p>
          <w:p w14:paraId="2704CFB8" w14:textId="77777777" w:rsidR="008E0B8F" w:rsidRPr="00230A51" w:rsidRDefault="008E0B8F" w:rsidP="008A1B56">
            <w:pPr>
              <w:ind w:left="113" w:right="113"/>
              <w:rPr>
                <w:b/>
              </w:rPr>
            </w:pPr>
          </w:p>
          <w:p w14:paraId="7EA186E1" w14:textId="77777777" w:rsidR="008E0B8F" w:rsidRPr="00230A51" w:rsidRDefault="008E0B8F" w:rsidP="008A1B56">
            <w:pPr>
              <w:ind w:left="113" w:right="113"/>
              <w:rPr>
                <w:b/>
              </w:rPr>
            </w:pPr>
          </w:p>
          <w:p w14:paraId="15C0590E" w14:textId="77777777" w:rsidR="008E0B8F" w:rsidRPr="00230A51" w:rsidRDefault="008E0B8F" w:rsidP="008A1B56">
            <w:pPr>
              <w:ind w:left="113" w:right="113"/>
              <w:rPr>
                <w:b/>
              </w:rPr>
            </w:pPr>
          </w:p>
        </w:tc>
        <w:tc>
          <w:tcPr>
            <w:tcW w:w="3233" w:type="dxa"/>
            <w:shd w:val="clear" w:color="auto" w:fill="E6E6E6"/>
            <w:vAlign w:val="center"/>
          </w:tcPr>
          <w:p w14:paraId="0F25368B" w14:textId="77777777" w:rsidR="008E0B8F" w:rsidRPr="00A515B1" w:rsidRDefault="008E0B8F" w:rsidP="008A1B56">
            <w:pPr>
              <w:rPr>
                <w:b/>
              </w:rPr>
            </w:pPr>
            <w:r w:rsidRPr="00A515B1">
              <w:rPr>
                <w:b/>
              </w:rPr>
              <w:t>Activity</w:t>
            </w:r>
          </w:p>
        </w:tc>
        <w:tc>
          <w:tcPr>
            <w:tcW w:w="741" w:type="dxa"/>
            <w:textDirection w:val="btLr"/>
          </w:tcPr>
          <w:p w14:paraId="21AA3EC6" w14:textId="77777777" w:rsidR="008E0B8F" w:rsidRPr="0019104F" w:rsidRDefault="008E0B8F" w:rsidP="008A1B56">
            <w:pPr>
              <w:ind w:left="113" w:right="113"/>
              <w:rPr>
                <w:sz w:val="22"/>
                <w:szCs w:val="22"/>
                <w:lang w:val="en-CA"/>
              </w:rPr>
            </w:pPr>
            <w:r w:rsidRPr="0019104F">
              <w:rPr>
                <w:sz w:val="22"/>
                <w:szCs w:val="22"/>
                <w:lang w:val="en-CA"/>
              </w:rPr>
              <w:t>Cultural Responsivity? (R/K/N)</w:t>
            </w:r>
          </w:p>
          <w:p w14:paraId="1B370853" w14:textId="77777777" w:rsidR="008E0B8F" w:rsidRDefault="008E0B8F" w:rsidP="008A1B56">
            <w:pPr>
              <w:ind w:left="113" w:right="113"/>
              <w:rPr>
                <w:sz w:val="22"/>
                <w:szCs w:val="22"/>
              </w:rPr>
            </w:pPr>
          </w:p>
        </w:tc>
        <w:tc>
          <w:tcPr>
            <w:tcW w:w="567" w:type="dxa"/>
            <w:shd w:val="clear" w:color="auto" w:fill="auto"/>
            <w:textDirection w:val="btLr"/>
          </w:tcPr>
          <w:p w14:paraId="29471C30" w14:textId="77777777" w:rsidR="008E0B8F" w:rsidRPr="00230A51" w:rsidRDefault="008E0B8F" w:rsidP="008A1B56">
            <w:pPr>
              <w:ind w:left="113" w:right="113"/>
              <w:rPr>
                <w:sz w:val="22"/>
                <w:szCs w:val="22"/>
              </w:rPr>
            </w:pPr>
            <w:r>
              <w:rPr>
                <w:sz w:val="22"/>
                <w:szCs w:val="22"/>
              </w:rPr>
              <w:t>Documentation? Y or N</w:t>
            </w:r>
          </w:p>
        </w:tc>
        <w:tc>
          <w:tcPr>
            <w:tcW w:w="567" w:type="dxa"/>
            <w:shd w:val="clear" w:color="auto" w:fill="E6E6E6"/>
            <w:textDirection w:val="btLr"/>
          </w:tcPr>
          <w:p w14:paraId="28113495" w14:textId="77777777" w:rsidR="008E0B8F" w:rsidRPr="00230A51" w:rsidRDefault="008E0B8F" w:rsidP="008A1B56">
            <w:pPr>
              <w:ind w:left="113" w:right="113"/>
              <w:rPr>
                <w:sz w:val="22"/>
                <w:szCs w:val="22"/>
              </w:rPr>
            </w:pPr>
            <w:r w:rsidRPr="00230A51">
              <w:rPr>
                <w:sz w:val="22"/>
                <w:szCs w:val="22"/>
              </w:rPr>
              <w:t>Peer consultation</w:t>
            </w:r>
          </w:p>
          <w:p w14:paraId="371AF51F" w14:textId="77777777" w:rsidR="008E0B8F" w:rsidRPr="00C93A1B" w:rsidRDefault="008E0B8F" w:rsidP="008A1B56">
            <w:pPr>
              <w:ind w:left="113" w:right="113"/>
              <w:rPr>
                <w:i/>
                <w:sz w:val="22"/>
                <w:szCs w:val="22"/>
              </w:rPr>
            </w:pPr>
          </w:p>
        </w:tc>
        <w:tc>
          <w:tcPr>
            <w:tcW w:w="567" w:type="dxa"/>
            <w:shd w:val="clear" w:color="auto" w:fill="E6E6E6"/>
            <w:textDirection w:val="btLr"/>
          </w:tcPr>
          <w:p w14:paraId="203A7A8F" w14:textId="77777777" w:rsidR="008E0B8F" w:rsidRPr="00230A51" w:rsidRDefault="008E0B8F" w:rsidP="008A1B56">
            <w:pPr>
              <w:ind w:left="113" w:right="113"/>
              <w:rPr>
                <w:sz w:val="22"/>
                <w:szCs w:val="22"/>
              </w:rPr>
            </w:pPr>
            <w:r w:rsidRPr="00230A51">
              <w:rPr>
                <w:sz w:val="22"/>
                <w:szCs w:val="22"/>
              </w:rPr>
              <w:t xml:space="preserve">Practice </w:t>
            </w:r>
            <w:proofErr w:type="gramStart"/>
            <w:r w:rsidRPr="00230A51">
              <w:rPr>
                <w:sz w:val="22"/>
                <w:szCs w:val="22"/>
              </w:rPr>
              <w:t>outcome monitoring</w:t>
            </w:r>
            <w:proofErr w:type="gramEnd"/>
          </w:p>
          <w:p w14:paraId="7E7C80AF" w14:textId="77777777" w:rsidR="008E0B8F" w:rsidRPr="00C93A1B" w:rsidRDefault="008E0B8F" w:rsidP="008A1B56">
            <w:pPr>
              <w:ind w:left="113" w:right="113"/>
              <w:rPr>
                <w:i/>
                <w:sz w:val="22"/>
                <w:szCs w:val="22"/>
              </w:rPr>
            </w:pPr>
          </w:p>
        </w:tc>
        <w:tc>
          <w:tcPr>
            <w:tcW w:w="567" w:type="dxa"/>
            <w:shd w:val="clear" w:color="auto" w:fill="E6E6E6"/>
            <w:textDirection w:val="btLr"/>
          </w:tcPr>
          <w:p w14:paraId="0961B762" w14:textId="77777777" w:rsidR="008E0B8F" w:rsidRPr="00230A51" w:rsidRDefault="008E0B8F" w:rsidP="008A1B56">
            <w:pPr>
              <w:ind w:left="113" w:right="113"/>
              <w:rPr>
                <w:sz w:val="22"/>
                <w:szCs w:val="22"/>
              </w:rPr>
            </w:pPr>
            <w:r w:rsidRPr="00230A51">
              <w:rPr>
                <w:sz w:val="22"/>
                <w:szCs w:val="22"/>
              </w:rPr>
              <w:t>Professional activities</w:t>
            </w:r>
          </w:p>
          <w:p w14:paraId="04C4DD2F" w14:textId="77777777" w:rsidR="008E0B8F" w:rsidRPr="00C93A1B" w:rsidRDefault="008E0B8F" w:rsidP="008A1B56">
            <w:pPr>
              <w:ind w:left="113" w:right="113"/>
              <w:rPr>
                <w:i/>
                <w:sz w:val="22"/>
                <w:szCs w:val="22"/>
              </w:rPr>
            </w:pPr>
          </w:p>
        </w:tc>
        <w:tc>
          <w:tcPr>
            <w:tcW w:w="567" w:type="dxa"/>
            <w:shd w:val="clear" w:color="auto" w:fill="E6E6E6"/>
            <w:textDirection w:val="btLr"/>
          </w:tcPr>
          <w:p w14:paraId="0F65F87E" w14:textId="77777777" w:rsidR="008E0B8F" w:rsidRPr="00230A51" w:rsidRDefault="008E0B8F" w:rsidP="008A1B56">
            <w:pPr>
              <w:ind w:left="113" w:right="113"/>
              <w:rPr>
                <w:sz w:val="22"/>
                <w:szCs w:val="22"/>
              </w:rPr>
            </w:pPr>
            <w:r w:rsidRPr="00230A51">
              <w:rPr>
                <w:sz w:val="22"/>
                <w:szCs w:val="22"/>
              </w:rPr>
              <w:t>Sitting on a Board</w:t>
            </w:r>
            <w:r>
              <w:rPr>
                <w:sz w:val="22"/>
                <w:szCs w:val="22"/>
              </w:rPr>
              <w:t xml:space="preserve"> as </w:t>
            </w:r>
            <w:proofErr w:type="spellStart"/>
            <w:r>
              <w:rPr>
                <w:sz w:val="22"/>
                <w:szCs w:val="22"/>
              </w:rPr>
              <w:t>Psy</w:t>
            </w:r>
            <w:proofErr w:type="spellEnd"/>
            <w:r>
              <w:rPr>
                <w:sz w:val="22"/>
                <w:szCs w:val="22"/>
              </w:rPr>
              <w:t xml:space="preserve"> rep. </w:t>
            </w:r>
          </w:p>
          <w:p w14:paraId="55FAB7E3" w14:textId="77777777" w:rsidR="008E0B8F" w:rsidRPr="00C93A1B" w:rsidRDefault="008E0B8F" w:rsidP="008A1B56">
            <w:pPr>
              <w:ind w:left="113" w:right="113"/>
              <w:rPr>
                <w:i/>
                <w:sz w:val="22"/>
                <w:szCs w:val="22"/>
              </w:rPr>
            </w:pPr>
          </w:p>
        </w:tc>
        <w:tc>
          <w:tcPr>
            <w:tcW w:w="573" w:type="dxa"/>
            <w:shd w:val="clear" w:color="auto" w:fill="E6E6E6"/>
            <w:textDirection w:val="btLr"/>
          </w:tcPr>
          <w:p w14:paraId="0E6D6F90" w14:textId="77777777" w:rsidR="008E0B8F" w:rsidRPr="00230A51" w:rsidRDefault="008E0B8F" w:rsidP="008A1B56">
            <w:pPr>
              <w:ind w:left="113" w:right="113"/>
              <w:rPr>
                <w:sz w:val="22"/>
                <w:szCs w:val="22"/>
              </w:rPr>
            </w:pPr>
            <w:r>
              <w:rPr>
                <w:sz w:val="22"/>
                <w:szCs w:val="22"/>
              </w:rPr>
              <w:t>Sup.</w:t>
            </w:r>
            <w:r w:rsidRPr="00230A51">
              <w:rPr>
                <w:sz w:val="22"/>
                <w:szCs w:val="22"/>
              </w:rPr>
              <w:t xml:space="preserve"> of NSBEP candidates</w:t>
            </w:r>
          </w:p>
          <w:p w14:paraId="175D909A" w14:textId="77777777" w:rsidR="008E0B8F" w:rsidRPr="00C93A1B" w:rsidRDefault="008E0B8F" w:rsidP="008A1B56">
            <w:pPr>
              <w:ind w:left="113" w:right="113"/>
              <w:rPr>
                <w:i/>
                <w:sz w:val="22"/>
                <w:szCs w:val="22"/>
              </w:rPr>
            </w:pPr>
          </w:p>
        </w:tc>
        <w:tc>
          <w:tcPr>
            <w:tcW w:w="567" w:type="dxa"/>
            <w:shd w:val="clear" w:color="auto" w:fill="E6E6E6"/>
            <w:textDirection w:val="btLr"/>
          </w:tcPr>
          <w:p w14:paraId="7B811AA4" w14:textId="77777777" w:rsidR="008E0B8F" w:rsidRPr="00230A51" w:rsidRDefault="008E0B8F" w:rsidP="008A1B56">
            <w:pPr>
              <w:ind w:left="113" w:right="113"/>
              <w:rPr>
                <w:sz w:val="22"/>
                <w:szCs w:val="22"/>
              </w:rPr>
            </w:pPr>
            <w:r w:rsidRPr="00230A51">
              <w:rPr>
                <w:sz w:val="22"/>
                <w:szCs w:val="22"/>
              </w:rPr>
              <w:t>Sup. of psych grad students</w:t>
            </w:r>
          </w:p>
          <w:p w14:paraId="22E7F659" w14:textId="77777777" w:rsidR="008E0B8F" w:rsidRPr="00C93A1B" w:rsidRDefault="008E0B8F" w:rsidP="008A1B56">
            <w:pPr>
              <w:ind w:left="113" w:right="113"/>
              <w:rPr>
                <w:i/>
                <w:sz w:val="22"/>
                <w:szCs w:val="22"/>
              </w:rPr>
            </w:pPr>
          </w:p>
        </w:tc>
        <w:tc>
          <w:tcPr>
            <w:tcW w:w="576" w:type="dxa"/>
            <w:shd w:val="clear" w:color="auto" w:fill="E6E6E6"/>
            <w:textDirection w:val="btLr"/>
          </w:tcPr>
          <w:p w14:paraId="37E2760C" w14:textId="77777777" w:rsidR="008E0B8F" w:rsidRPr="00230A51" w:rsidRDefault="008E0B8F" w:rsidP="008A1B56">
            <w:pPr>
              <w:ind w:left="113" w:right="113"/>
              <w:rPr>
                <w:sz w:val="22"/>
                <w:szCs w:val="22"/>
              </w:rPr>
            </w:pPr>
            <w:r w:rsidRPr="00230A51">
              <w:rPr>
                <w:sz w:val="22"/>
                <w:szCs w:val="22"/>
              </w:rPr>
              <w:t>Conferences/conventions</w:t>
            </w:r>
          </w:p>
          <w:p w14:paraId="05D7694E" w14:textId="77777777" w:rsidR="008E0B8F" w:rsidRPr="00C93A1B" w:rsidRDefault="008E0B8F" w:rsidP="008A1B56">
            <w:pPr>
              <w:ind w:left="113" w:right="113"/>
              <w:rPr>
                <w:i/>
                <w:sz w:val="22"/>
                <w:szCs w:val="22"/>
              </w:rPr>
            </w:pPr>
          </w:p>
        </w:tc>
        <w:tc>
          <w:tcPr>
            <w:tcW w:w="572" w:type="dxa"/>
            <w:shd w:val="clear" w:color="auto" w:fill="E6E6E6"/>
            <w:textDirection w:val="btLr"/>
          </w:tcPr>
          <w:p w14:paraId="33EF78A1" w14:textId="77777777" w:rsidR="008E0B8F" w:rsidRPr="00230A51" w:rsidRDefault="008E0B8F" w:rsidP="008A1B56">
            <w:pPr>
              <w:ind w:left="113" w:right="113"/>
              <w:rPr>
                <w:sz w:val="22"/>
                <w:szCs w:val="22"/>
              </w:rPr>
            </w:pPr>
            <w:r w:rsidRPr="00230A51">
              <w:rPr>
                <w:sz w:val="22"/>
                <w:szCs w:val="22"/>
              </w:rPr>
              <w:t>Academic courses (taking)</w:t>
            </w:r>
          </w:p>
          <w:p w14:paraId="04F3812C" w14:textId="77777777" w:rsidR="008E0B8F" w:rsidRPr="00C93A1B" w:rsidRDefault="008E0B8F" w:rsidP="008A1B56">
            <w:pPr>
              <w:ind w:left="113" w:right="113"/>
              <w:rPr>
                <w:i/>
                <w:sz w:val="22"/>
                <w:szCs w:val="22"/>
              </w:rPr>
            </w:pPr>
          </w:p>
        </w:tc>
        <w:tc>
          <w:tcPr>
            <w:tcW w:w="567" w:type="dxa"/>
            <w:shd w:val="clear" w:color="auto" w:fill="E6E6E6"/>
            <w:textDirection w:val="btLr"/>
          </w:tcPr>
          <w:p w14:paraId="0CAF2FCE" w14:textId="77777777" w:rsidR="008E0B8F" w:rsidRPr="00230A51" w:rsidRDefault="008E0B8F" w:rsidP="008A1B56">
            <w:pPr>
              <w:ind w:left="113" w:right="113"/>
              <w:rPr>
                <w:sz w:val="22"/>
                <w:szCs w:val="22"/>
              </w:rPr>
            </w:pPr>
            <w:r w:rsidRPr="00230A51">
              <w:rPr>
                <w:sz w:val="22"/>
                <w:szCs w:val="22"/>
              </w:rPr>
              <w:t xml:space="preserve">Instruction </w:t>
            </w:r>
          </w:p>
          <w:p w14:paraId="37C9BBDE" w14:textId="77777777" w:rsidR="008E0B8F" w:rsidRPr="00C93A1B" w:rsidRDefault="008E0B8F" w:rsidP="008A1B56">
            <w:pPr>
              <w:ind w:left="113" w:right="113"/>
              <w:rPr>
                <w:i/>
                <w:sz w:val="22"/>
                <w:szCs w:val="22"/>
              </w:rPr>
            </w:pPr>
          </w:p>
        </w:tc>
        <w:tc>
          <w:tcPr>
            <w:tcW w:w="567" w:type="dxa"/>
            <w:shd w:val="clear" w:color="auto" w:fill="E6E6E6"/>
            <w:textDirection w:val="btLr"/>
          </w:tcPr>
          <w:p w14:paraId="5138F8CE" w14:textId="77777777" w:rsidR="008E0B8F" w:rsidRPr="00230A51" w:rsidRDefault="008E0B8F" w:rsidP="008A1B56">
            <w:pPr>
              <w:ind w:left="113" w:right="113"/>
              <w:rPr>
                <w:sz w:val="22"/>
                <w:szCs w:val="22"/>
              </w:rPr>
            </w:pPr>
            <w:r w:rsidRPr="00230A51">
              <w:rPr>
                <w:sz w:val="22"/>
                <w:szCs w:val="22"/>
              </w:rPr>
              <w:t>Publication/submission</w:t>
            </w:r>
          </w:p>
          <w:p w14:paraId="11ADE9C7" w14:textId="77777777" w:rsidR="008E0B8F" w:rsidRPr="00C93A1B" w:rsidRDefault="008E0B8F" w:rsidP="008A1B56">
            <w:pPr>
              <w:ind w:left="113" w:right="113"/>
              <w:rPr>
                <w:i/>
                <w:sz w:val="22"/>
                <w:szCs w:val="22"/>
              </w:rPr>
            </w:pPr>
          </w:p>
        </w:tc>
        <w:tc>
          <w:tcPr>
            <w:tcW w:w="567" w:type="dxa"/>
            <w:shd w:val="clear" w:color="auto" w:fill="E6E6E6"/>
            <w:textDirection w:val="btLr"/>
          </w:tcPr>
          <w:p w14:paraId="57EE4332" w14:textId="77777777" w:rsidR="008E0B8F" w:rsidRPr="00230A51" w:rsidRDefault="008E0B8F" w:rsidP="008A1B56">
            <w:pPr>
              <w:ind w:left="113" w:right="113"/>
              <w:rPr>
                <w:sz w:val="22"/>
                <w:szCs w:val="22"/>
              </w:rPr>
            </w:pPr>
            <w:r>
              <w:rPr>
                <w:sz w:val="22"/>
                <w:szCs w:val="22"/>
              </w:rPr>
              <w:t>Workshops/webinars</w:t>
            </w:r>
          </w:p>
          <w:p w14:paraId="6A94AF13" w14:textId="77777777" w:rsidR="008E0B8F" w:rsidRPr="00C93A1B" w:rsidRDefault="008E0B8F" w:rsidP="008A1B56">
            <w:pPr>
              <w:ind w:left="113" w:right="113"/>
              <w:rPr>
                <w:i/>
                <w:sz w:val="22"/>
                <w:szCs w:val="22"/>
              </w:rPr>
            </w:pPr>
          </w:p>
        </w:tc>
        <w:tc>
          <w:tcPr>
            <w:tcW w:w="567" w:type="dxa"/>
            <w:shd w:val="clear" w:color="auto" w:fill="E6E6E6"/>
            <w:textDirection w:val="btLr"/>
          </w:tcPr>
          <w:p w14:paraId="650D6AE7" w14:textId="77777777" w:rsidR="008E0B8F" w:rsidRPr="00230A51" w:rsidRDefault="008E0B8F" w:rsidP="008A1B56">
            <w:pPr>
              <w:ind w:left="113" w:right="113"/>
              <w:rPr>
                <w:sz w:val="22"/>
                <w:szCs w:val="22"/>
              </w:rPr>
            </w:pPr>
            <w:r w:rsidRPr="00230A51">
              <w:rPr>
                <w:sz w:val="22"/>
                <w:szCs w:val="22"/>
              </w:rPr>
              <w:t>Self-directed learning</w:t>
            </w:r>
          </w:p>
          <w:p w14:paraId="4ECB1B8D" w14:textId="77777777" w:rsidR="008E0B8F" w:rsidRPr="00C93A1B" w:rsidRDefault="008E0B8F" w:rsidP="008A1B56">
            <w:pPr>
              <w:ind w:left="113" w:right="113"/>
              <w:rPr>
                <w:i/>
                <w:sz w:val="22"/>
                <w:szCs w:val="22"/>
              </w:rPr>
            </w:pPr>
          </w:p>
        </w:tc>
        <w:tc>
          <w:tcPr>
            <w:tcW w:w="555" w:type="dxa"/>
            <w:shd w:val="clear" w:color="auto" w:fill="E6E6E6"/>
            <w:textDirection w:val="btLr"/>
          </w:tcPr>
          <w:p w14:paraId="60ECBED2" w14:textId="77777777" w:rsidR="008E0B8F" w:rsidRPr="00230A51" w:rsidRDefault="008E0B8F" w:rsidP="008A1B56">
            <w:pPr>
              <w:ind w:left="113" w:right="113"/>
              <w:rPr>
                <w:sz w:val="22"/>
                <w:szCs w:val="22"/>
              </w:rPr>
            </w:pPr>
            <w:r w:rsidRPr="00230A51">
              <w:rPr>
                <w:sz w:val="22"/>
                <w:szCs w:val="22"/>
              </w:rPr>
              <w:t>Board certification</w:t>
            </w:r>
          </w:p>
          <w:p w14:paraId="75616CE1" w14:textId="77777777" w:rsidR="008E0B8F" w:rsidRPr="00C93A1B" w:rsidRDefault="008E0B8F" w:rsidP="008A1B56">
            <w:pPr>
              <w:ind w:left="113" w:right="113"/>
              <w:rPr>
                <w:i/>
                <w:sz w:val="22"/>
                <w:szCs w:val="22"/>
              </w:rPr>
            </w:pPr>
          </w:p>
        </w:tc>
        <w:tc>
          <w:tcPr>
            <w:tcW w:w="424" w:type="dxa"/>
            <w:gridSpan w:val="2"/>
            <w:tcBorders>
              <w:top w:val="nil"/>
              <w:bottom w:val="nil"/>
              <w:right w:val="nil"/>
            </w:tcBorders>
            <w:textDirection w:val="btLr"/>
          </w:tcPr>
          <w:p w14:paraId="359AF7D6" w14:textId="77777777" w:rsidR="008E0B8F" w:rsidRDefault="008E0B8F" w:rsidP="008A1B56">
            <w:pPr>
              <w:ind w:left="113" w:right="113"/>
            </w:pPr>
          </w:p>
        </w:tc>
      </w:tr>
      <w:tr w:rsidR="008E0B8F" w14:paraId="6D881647" w14:textId="77777777" w:rsidTr="008A1B56">
        <w:trPr>
          <w:gridAfter w:val="2"/>
          <w:wAfter w:w="1265" w:type="dxa"/>
          <w:trHeight w:val="598"/>
        </w:trPr>
        <w:tc>
          <w:tcPr>
            <w:tcW w:w="2635" w:type="dxa"/>
            <w:gridSpan w:val="2"/>
            <w:vMerge w:val="restart"/>
          </w:tcPr>
          <w:p w14:paraId="6EB66447" w14:textId="0556B4FF" w:rsidR="008E0B8F" w:rsidRDefault="006115FD" w:rsidP="008A1B56">
            <w:pPr>
              <w:rPr>
                <w:b/>
              </w:rPr>
            </w:pPr>
            <w:r>
              <w:rPr>
                <w:b/>
              </w:rPr>
              <w:t>Ethics and Standards</w:t>
            </w:r>
          </w:p>
          <w:p w14:paraId="6631FBBD" w14:textId="77777777" w:rsidR="008E0B8F" w:rsidRDefault="008E0B8F" w:rsidP="008A1B56">
            <w:pPr>
              <w:rPr>
                <w:b/>
              </w:rPr>
            </w:pPr>
          </w:p>
          <w:p w14:paraId="26937CEB" w14:textId="77777777" w:rsidR="008E0B8F" w:rsidRPr="00DB25CF" w:rsidRDefault="008E0B8F" w:rsidP="008A1B56">
            <w:pPr>
              <w:rPr>
                <w:b/>
                <w:i/>
              </w:rPr>
            </w:pPr>
            <w:r w:rsidRPr="00DB25CF">
              <w:rPr>
                <w:b/>
                <w:i/>
              </w:rPr>
              <w:t>Learning Objectives:</w:t>
            </w:r>
          </w:p>
        </w:tc>
        <w:tc>
          <w:tcPr>
            <w:tcW w:w="3233" w:type="dxa"/>
          </w:tcPr>
          <w:p w14:paraId="032C157F" w14:textId="77777777" w:rsidR="008E0B8F" w:rsidRDefault="008E0B8F" w:rsidP="008A1B56"/>
          <w:p w14:paraId="4D415F9C" w14:textId="77777777" w:rsidR="008E0B8F" w:rsidRDefault="008E0B8F" w:rsidP="008A1B56"/>
          <w:p w14:paraId="5FFDBF89" w14:textId="77777777" w:rsidR="008E0B8F" w:rsidRDefault="008E0B8F" w:rsidP="008A1B56"/>
          <w:p w14:paraId="24A9CFC6" w14:textId="77777777" w:rsidR="008E0B8F" w:rsidRDefault="008E0B8F" w:rsidP="008A1B56"/>
        </w:tc>
        <w:tc>
          <w:tcPr>
            <w:tcW w:w="741" w:type="dxa"/>
          </w:tcPr>
          <w:p w14:paraId="2194B314" w14:textId="77777777" w:rsidR="008E0B8F" w:rsidRDefault="008E0B8F" w:rsidP="008A1B56"/>
        </w:tc>
        <w:tc>
          <w:tcPr>
            <w:tcW w:w="567" w:type="dxa"/>
          </w:tcPr>
          <w:p w14:paraId="60A6B911" w14:textId="77777777" w:rsidR="008E0B8F" w:rsidRDefault="008E0B8F" w:rsidP="008A1B56"/>
        </w:tc>
        <w:tc>
          <w:tcPr>
            <w:tcW w:w="567" w:type="dxa"/>
          </w:tcPr>
          <w:p w14:paraId="7716A0DB" w14:textId="77777777" w:rsidR="008E0B8F" w:rsidRDefault="008E0B8F" w:rsidP="008A1B56"/>
        </w:tc>
        <w:tc>
          <w:tcPr>
            <w:tcW w:w="567" w:type="dxa"/>
          </w:tcPr>
          <w:p w14:paraId="3A25F00A" w14:textId="77777777" w:rsidR="008E0B8F" w:rsidRDefault="008E0B8F" w:rsidP="008A1B56"/>
        </w:tc>
        <w:tc>
          <w:tcPr>
            <w:tcW w:w="567" w:type="dxa"/>
          </w:tcPr>
          <w:p w14:paraId="5C767A7C" w14:textId="77777777" w:rsidR="008E0B8F" w:rsidRDefault="008E0B8F" w:rsidP="008A1B56"/>
        </w:tc>
        <w:tc>
          <w:tcPr>
            <w:tcW w:w="567" w:type="dxa"/>
          </w:tcPr>
          <w:p w14:paraId="4845D27E" w14:textId="77777777" w:rsidR="008E0B8F" w:rsidRDefault="008E0B8F" w:rsidP="008A1B56"/>
        </w:tc>
        <w:tc>
          <w:tcPr>
            <w:tcW w:w="573" w:type="dxa"/>
          </w:tcPr>
          <w:p w14:paraId="39A917BF" w14:textId="77777777" w:rsidR="008E0B8F" w:rsidRDefault="008E0B8F" w:rsidP="008A1B56"/>
        </w:tc>
        <w:tc>
          <w:tcPr>
            <w:tcW w:w="567" w:type="dxa"/>
          </w:tcPr>
          <w:p w14:paraId="2700CA69" w14:textId="77777777" w:rsidR="008E0B8F" w:rsidRDefault="008E0B8F" w:rsidP="008A1B56"/>
        </w:tc>
        <w:tc>
          <w:tcPr>
            <w:tcW w:w="576" w:type="dxa"/>
          </w:tcPr>
          <w:p w14:paraId="6461F7AF" w14:textId="77777777" w:rsidR="008E0B8F" w:rsidRDefault="008E0B8F" w:rsidP="008A1B56"/>
        </w:tc>
        <w:tc>
          <w:tcPr>
            <w:tcW w:w="572" w:type="dxa"/>
          </w:tcPr>
          <w:p w14:paraId="1D67D0BD" w14:textId="77777777" w:rsidR="008E0B8F" w:rsidRDefault="008E0B8F" w:rsidP="008A1B56"/>
        </w:tc>
        <w:tc>
          <w:tcPr>
            <w:tcW w:w="567" w:type="dxa"/>
          </w:tcPr>
          <w:p w14:paraId="32BFA62C" w14:textId="77777777" w:rsidR="008E0B8F" w:rsidRDefault="008E0B8F" w:rsidP="008A1B56"/>
        </w:tc>
        <w:tc>
          <w:tcPr>
            <w:tcW w:w="567" w:type="dxa"/>
          </w:tcPr>
          <w:p w14:paraId="7D56B2B5" w14:textId="77777777" w:rsidR="008E0B8F" w:rsidRDefault="008E0B8F" w:rsidP="008A1B56"/>
        </w:tc>
        <w:tc>
          <w:tcPr>
            <w:tcW w:w="567" w:type="dxa"/>
          </w:tcPr>
          <w:p w14:paraId="0212C9F6" w14:textId="77777777" w:rsidR="008E0B8F" w:rsidRDefault="008E0B8F" w:rsidP="008A1B56"/>
        </w:tc>
        <w:tc>
          <w:tcPr>
            <w:tcW w:w="567" w:type="dxa"/>
          </w:tcPr>
          <w:p w14:paraId="25DA8DC1" w14:textId="77777777" w:rsidR="008E0B8F" w:rsidRDefault="008E0B8F" w:rsidP="008A1B56"/>
        </w:tc>
        <w:tc>
          <w:tcPr>
            <w:tcW w:w="567" w:type="dxa"/>
            <w:gridSpan w:val="2"/>
          </w:tcPr>
          <w:p w14:paraId="4C7CDF1C" w14:textId="77777777" w:rsidR="008E0B8F" w:rsidRDefault="008E0B8F" w:rsidP="008A1B56"/>
        </w:tc>
      </w:tr>
      <w:tr w:rsidR="008E0B8F" w14:paraId="7A765321" w14:textId="77777777" w:rsidTr="008A1B56">
        <w:trPr>
          <w:gridAfter w:val="2"/>
          <w:wAfter w:w="1265" w:type="dxa"/>
          <w:trHeight w:val="598"/>
        </w:trPr>
        <w:tc>
          <w:tcPr>
            <w:tcW w:w="2635" w:type="dxa"/>
            <w:gridSpan w:val="2"/>
            <w:vMerge/>
          </w:tcPr>
          <w:p w14:paraId="18CB8B38" w14:textId="77777777" w:rsidR="008E0B8F" w:rsidRPr="00230A51" w:rsidRDefault="008E0B8F" w:rsidP="008A1B56">
            <w:pPr>
              <w:rPr>
                <w:b/>
              </w:rPr>
            </w:pPr>
          </w:p>
        </w:tc>
        <w:tc>
          <w:tcPr>
            <w:tcW w:w="3233" w:type="dxa"/>
          </w:tcPr>
          <w:p w14:paraId="53A8ACB3" w14:textId="77777777" w:rsidR="008E0B8F" w:rsidRDefault="008E0B8F" w:rsidP="008A1B56"/>
          <w:p w14:paraId="08F62234" w14:textId="77777777" w:rsidR="008E0B8F" w:rsidRDefault="008E0B8F" w:rsidP="008A1B56"/>
          <w:p w14:paraId="658AC9D4" w14:textId="77777777" w:rsidR="008E0B8F" w:rsidRDefault="008E0B8F" w:rsidP="008A1B56"/>
          <w:p w14:paraId="186DB8EA" w14:textId="77777777" w:rsidR="008E0B8F" w:rsidRDefault="008E0B8F" w:rsidP="008A1B56"/>
        </w:tc>
        <w:tc>
          <w:tcPr>
            <w:tcW w:w="741" w:type="dxa"/>
          </w:tcPr>
          <w:p w14:paraId="445B95E4" w14:textId="77777777" w:rsidR="008E0B8F" w:rsidRDefault="008E0B8F" w:rsidP="008A1B56"/>
        </w:tc>
        <w:tc>
          <w:tcPr>
            <w:tcW w:w="567" w:type="dxa"/>
          </w:tcPr>
          <w:p w14:paraId="08921E1A" w14:textId="77777777" w:rsidR="008E0B8F" w:rsidRDefault="008E0B8F" w:rsidP="008A1B56"/>
        </w:tc>
        <w:tc>
          <w:tcPr>
            <w:tcW w:w="567" w:type="dxa"/>
          </w:tcPr>
          <w:p w14:paraId="68998FDA" w14:textId="77777777" w:rsidR="008E0B8F" w:rsidRDefault="008E0B8F" w:rsidP="008A1B56"/>
        </w:tc>
        <w:tc>
          <w:tcPr>
            <w:tcW w:w="567" w:type="dxa"/>
          </w:tcPr>
          <w:p w14:paraId="6630982D" w14:textId="77777777" w:rsidR="008E0B8F" w:rsidRDefault="008E0B8F" w:rsidP="008A1B56"/>
        </w:tc>
        <w:tc>
          <w:tcPr>
            <w:tcW w:w="567" w:type="dxa"/>
          </w:tcPr>
          <w:p w14:paraId="714AEB75" w14:textId="77777777" w:rsidR="008E0B8F" w:rsidRDefault="008E0B8F" w:rsidP="008A1B56"/>
        </w:tc>
        <w:tc>
          <w:tcPr>
            <w:tcW w:w="567" w:type="dxa"/>
          </w:tcPr>
          <w:p w14:paraId="6237E408" w14:textId="77777777" w:rsidR="008E0B8F" w:rsidRDefault="008E0B8F" w:rsidP="008A1B56"/>
        </w:tc>
        <w:tc>
          <w:tcPr>
            <w:tcW w:w="573" w:type="dxa"/>
          </w:tcPr>
          <w:p w14:paraId="153402EA" w14:textId="77777777" w:rsidR="008E0B8F" w:rsidRDefault="008E0B8F" w:rsidP="008A1B56"/>
        </w:tc>
        <w:tc>
          <w:tcPr>
            <w:tcW w:w="567" w:type="dxa"/>
          </w:tcPr>
          <w:p w14:paraId="07609617" w14:textId="77777777" w:rsidR="008E0B8F" w:rsidRDefault="008E0B8F" w:rsidP="008A1B56"/>
        </w:tc>
        <w:tc>
          <w:tcPr>
            <w:tcW w:w="576" w:type="dxa"/>
          </w:tcPr>
          <w:p w14:paraId="1F6AA3FC" w14:textId="77777777" w:rsidR="008E0B8F" w:rsidRDefault="008E0B8F" w:rsidP="008A1B56"/>
        </w:tc>
        <w:tc>
          <w:tcPr>
            <w:tcW w:w="572" w:type="dxa"/>
          </w:tcPr>
          <w:p w14:paraId="5921B3CA" w14:textId="77777777" w:rsidR="008E0B8F" w:rsidRDefault="008E0B8F" w:rsidP="008A1B56"/>
        </w:tc>
        <w:tc>
          <w:tcPr>
            <w:tcW w:w="567" w:type="dxa"/>
          </w:tcPr>
          <w:p w14:paraId="7CFB43E4" w14:textId="77777777" w:rsidR="008E0B8F" w:rsidRDefault="008E0B8F" w:rsidP="008A1B56"/>
        </w:tc>
        <w:tc>
          <w:tcPr>
            <w:tcW w:w="567" w:type="dxa"/>
          </w:tcPr>
          <w:p w14:paraId="4E68772A" w14:textId="77777777" w:rsidR="008E0B8F" w:rsidRDefault="008E0B8F" w:rsidP="008A1B56"/>
        </w:tc>
        <w:tc>
          <w:tcPr>
            <w:tcW w:w="567" w:type="dxa"/>
          </w:tcPr>
          <w:p w14:paraId="18B0717C" w14:textId="77777777" w:rsidR="008E0B8F" w:rsidRDefault="008E0B8F" w:rsidP="008A1B56"/>
        </w:tc>
        <w:tc>
          <w:tcPr>
            <w:tcW w:w="567" w:type="dxa"/>
          </w:tcPr>
          <w:p w14:paraId="43FE52C0" w14:textId="77777777" w:rsidR="008E0B8F" w:rsidRDefault="008E0B8F" w:rsidP="008A1B56"/>
        </w:tc>
        <w:tc>
          <w:tcPr>
            <w:tcW w:w="567" w:type="dxa"/>
            <w:gridSpan w:val="2"/>
          </w:tcPr>
          <w:p w14:paraId="0EB96C24" w14:textId="77777777" w:rsidR="008E0B8F" w:rsidRDefault="008E0B8F" w:rsidP="008A1B56"/>
        </w:tc>
      </w:tr>
      <w:tr w:rsidR="008E0B8F" w14:paraId="509487F0" w14:textId="77777777" w:rsidTr="008A1B56">
        <w:trPr>
          <w:gridAfter w:val="2"/>
          <w:wAfter w:w="1265" w:type="dxa"/>
          <w:trHeight w:val="598"/>
        </w:trPr>
        <w:tc>
          <w:tcPr>
            <w:tcW w:w="2635" w:type="dxa"/>
            <w:gridSpan w:val="2"/>
            <w:vMerge/>
          </w:tcPr>
          <w:p w14:paraId="285FFFB7" w14:textId="77777777" w:rsidR="008E0B8F" w:rsidRPr="00230A51" w:rsidRDefault="008E0B8F" w:rsidP="008A1B56">
            <w:pPr>
              <w:rPr>
                <w:b/>
              </w:rPr>
            </w:pPr>
          </w:p>
        </w:tc>
        <w:tc>
          <w:tcPr>
            <w:tcW w:w="3233" w:type="dxa"/>
          </w:tcPr>
          <w:p w14:paraId="05E1EA86" w14:textId="77777777" w:rsidR="008E0B8F" w:rsidRDefault="008E0B8F" w:rsidP="008A1B56"/>
          <w:p w14:paraId="46EEBE64" w14:textId="77777777" w:rsidR="008E0B8F" w:rsidRDefault="008E0B8F" w:rsidP="008A1B56"/>
          <w:p w14:paraId="500AE682" w14:textId="77777777" w:rsidR="008E0B8F" w:rsidRDefault="008E0B8F" w:rsidP="008A1B56"/>
          <w:p w14:paraId="4D39DD72" w14:textId="77777777" w:rsidR="008E0B8F" w:rsidRDefault="008E0B8F" w:rsidP="008A1B56"/>
        </w:tc>
        <w:tc>
          <w:tcPr>
            <w:tcW w:w="741" w:type="dxa"/>
          </w:tcPr>
          <w:p w14:paraId="3FF13E8C" w14:textId="77777777" w:rsidR="008E0B8F" w:rsidRDefault="008E0B8F" w:rsidP="008A1B56"/>
        </w:tc>
        <w:tc>
          <w:tcPr>
            <w:tcW w:w="567" w:type="dxa"/>
          </w:tcPr>
          <w:p w14:paraId="24F95C6C" w14:textId="77777777" w:rsidR="008E0B8F" w:rsidRDefault="008E0B8F" w:rsidP="008A1B56"/>
        </w:tc>
        <w:tc>
          <w:tcPr>
            <w:tcW w:w="567" w:type="dxa"/>
          </w:tcPr>
          <w:p w14:paraId="0D5B73BA" w14:textId="77777777" w:rsidR="008E0B8F" w:rsidRDefault="008E0B8F" w:rsidP="008A1B56"/>
        </w:tc>
        <w:tc>
          <w:tcPr>
            <w:tcW w:w="567" w:type="dxa"/>
          </w:tcPr>
          <w:p w14:paraId="08736DE8" w14:textId="77777777" w:rsidR="008E0B8F" w:rsidRDefault="008E0B8F" w:rsidP="008A1B56"/>
        </w:tc>
        <w:tc>
          <w:tcPr>
            <w:tcW w:w="567" w:type="dxa"/>
          </w:tcPr>
          <w:p w14:paraId="4F4C0DC2" w14:textId="77777777" w:rsidR="008E0B8F" w:rsidRDefault="008E0B8F" w:rsidP="008A1B56"/>
        </w:tc>
        <w:tc>
          <w:tcPr>
            <w:tcW w:w="567" w:type="dxa"/>
          </w:tcPr>
          <w:p w14:paraId="33B8B953" w14:textId="77777777" w:rsidR="008E0B8F" w:rsidRDefault="008E0B8F" w:rsidP="008A1B56"/>
        </w:tc>
        <w:tc>
          <w:tcPr>
            <w:tcW w:w="573" w:type="dxa"/>
          </w:tcPr>
          <w:p w14:paraId="50AA6391" w14:textId="77777777" w:rsidR="008E0B8F" w:rsidRDefault="008E0B8F" w:rsidP="008A1B56"/>
        </w:tc>
        <w:tc>
          <w:tcPr>
            <w:tcW w:w="567" w:type="dxa"/>
          </w:tcPr>
          <w:p w14:paraId="33BA9748" w14:textId="77777777" w:rsidR="008E0B8F" w:rsidRDefault="008E0B8F" w:rsidP="008A1B56"/>
        </w:tc>
        <w:tc>
          <w:tcPr>
            <w:tcW w:w="576" w:type="dxa"/>
          </w:tcPr>
          <w:p w14:paraId="184A6453" w14:textId="77777777" w:rsidR="008E0B8F" w:rsidRDefault="008E0B8F" w:rsidP="008A1B56"/>
        </w:tc>
        <w:tc>
          <w:tcPr>
            <w:tcW w:w="572" w:type="dxa"/>
          </w:tcPr>
          <w:p w14:paraId="78F77C58" w14:textId="77777777" w:rsidR="008E0B8F" w:rsidRDefault="008E0B8F" w:rsidP="008A1B56"/>
        </w:tc>
        <w:tc>
          <w:tcPr>
            <w:tcW w:w="567" w:type="dxa"/>
          </w:tcPr>
          <w:p w14:paraId="496A4503" w14:textId="77777777" w:rsidR="008E0B8F" w:rsidRDefault="008E0B8F" w:rsidP="008A1B56"/>
        </w:tc>
        <w:tc>
          <w:tcPr>
            <w:tcW w:w="567" w:type="dxa"/>
          </w:tcPr>
          <w:p w14:paraId="0CE66679" w14:textId="77777777" w:rsidR="008E0B8F" w:rsidRDefault="008E0B8F" w:rsidP="008A1B56"/>
        </w:tc>
        <w:tc>
          <w:tcPr>
            <w:tcW w:w="567" w:type="dxa"/>
          </w:tcPr>
          <w:p w14:paraId="7DF5F663" w14:textId="77777777" w:rsidR="008E0B8F" w:rsidRDefault="008E0B8F" w:rsidP="008A1B56"/>
        </w:tc>
        <w:tc>
          <w:tcPr>
            <w:tcW w:w="567" w:type="dxa"/>
          </w:tcPr>
          <w:p w14:paraId="5FFA2A46" w14:textId="77777777" w:rsidR="008E0B8F" w:rsidRDefault="008E0B8F" w:rsidP="008A1B56"/>
        </w:tc>
        <w:tc>
          <w:tcPr>
            <w:tcW w:w="567" w:type="dxa"/>
            <w:gridSpan w:val="2"/>
          </w:tcPr>
          <w:p w14:paraId="1B34B871" w14:textId="77777777" w:rsidR="008E0B8F" w:rsidRDefault="008E0B8F" w:rsidP="008A1B56"/>
        </w:tc>
      </w:tr>
      <w:tr w:rsidR="008E0B8F" w14:paraId="5ED068E4" w14:textId="77777777" w:rsidTr="008A1B56">
        <w:trPr>
          <w:gridAfter w:val="2"/>
          <w:wAfter w:w="1265" w:type="dxa"/>
          <w:trHeight w:val="598"/>
        </w:trPr>
        <w:tc>
          <w:tcPr>
            <w:tcW w:w="2635" w:type="dxa"/>
            <w:gridSpan w:val="2"/>
            <w:vMerge/>
          </w:tcPr>
          <w:p w14:paraId="6D2FE790" w14:textId="77777777" w:rsidR="008E0B8F" w:rsidRPr="00230A51" w:rsidRDefault="008E0B8F" w:rsidP="008A1B56">
            <w:pPr>
              <w:rPr>
                <w:b/>
              </w:rPr>
            </w:pPr>
          </w:p>
        </w:tc>
        <w:tc>
          <w:tcPr>
            <w:tcW w:w="3233" w:type="dxa"/>
          </w:tcPr>
          <w:p w14:paraId="61D3764C" w14:textId="77777777" w:rsidR="008E0B8F" w:rsidRDefault="008E0B8F" w:rsidP="008A1B56"/>
          <w:p w14:paraId="086E2C89" w14:textId="77777777" w:rsidR="008E0B8F" w:rsidRDefault="008E0B8F" w:rsidP="008A1B56"/>
          <w:p w14:paraId="05AF3EF7" w14:textId="77777777" w:rsidR="008E0B8F" w:rsidRDefault="008E0B8F" w:rsidP="008A1B56"/>
          <w:p w14:paraId="2F0F503D" w14:textId="77777777" w:rsidR="008E0B8F" w:rsidRDefault="008E0B8F" w:rsidP="008A1B56"/>
        </w:tc>
        <w:tc>
          <w:tcPr>
            <w:tcW w:w="741" w:type="dxa"/>
          </w:tcPr>
          <w:p w14:paraId="79860B13" w14:textId="77777777" w:rsidR="008E0B8F" w:rsidRDefault="008E0B8F" w:rsidP="008A1B56"/>
        </w:tc>
        <w:tc>
          <w:tcPr>
            <w:tcW w:w="567" w:type="dxa"/>
          </w:tcPr>
          <w:p w14:paraId="2663CCB8" w14:textId="77777777" w:rsidR="008E0B8F" w:rsidRDefault="008E0B8F" w:rsidP="008A1B56"/>
        </w:tc>
        <w:tc>
          <w:tcPr>
            <w:tcW w:w="567" w:type="dxa"/>
          </w:tcPr>
          <w:p w14:paraId="5DB16936" w14:textId="77777777" w:rsidR="008E0B8F" w:rsidRDefault="008E0B8F" w:rsidP="008A1B56"/>
        </w:tc>
        <w:tc>
          <w:tcPr>
            <w:tcW w:w="567" w:type="dxa"/>
          </w:tcPr>
          <w:p w14:paraId="7A1E298F" w14:textId="77777777" w:rsidR="008E0B8F" w:rsidRDefault="008E0B8F" w:rsidP="008A1B56"/>
        </w:tc>
        <w:tc>
          <w:tcPr>
            <w:tcW w:w="567" w:type="dxa"/>
          </w:tcPr>
          <w:p w14:paraId="722D5732" w14:textId="77777777" w:rsidR="008E0B8F" w:rsidRDefault="008E0B8F" w:rsidP="008A1B56"/>
        </w:tc>
        <w:tc>
          <w:tcPr>
            <w:tcW w:w="567" w:type="dxa"/>
          </w:tcPr>
          <w:p w14:paraId="507709EE" w14:textId="77777777" w:rsidR="008E0B8F" w:rsidRDefault="008E0B8F" w:rsidP="008A1B56"/>
        </w:tc>
        <w:tc>
          <w:tcPr>
            <w:tcW w:w="573" w:type="dxa"/>
          </w:tcPr>
          <w:p w14:paraId="01C4D78A" w14:textId="77777777" w:rsidR="008E0B8F" w:rsidRDefault="008E0B8F" w:rsidP="008A1B56"/>
        </w:tc>
        <w:tc>
          <w:tcPr>
            <w:tcW w:w="567" w:type="dxa"/>
          </w:tcPr>
          <w:p w14:paraId="778D8812" w14:textId="77777777" w:rsidR="008E0B8F" w:rsidRDefault="008E0B8F" w:rsidP="008A1B56"/>
        </w:tc>
        <w:tc>
          <w:tcPr>
            <w:tcW w:w="576" w:type="dxa"/>
          </w:tcPr>
          <w:p w14:paraId="0BAA0A90" w14:textId="77777777" w:rsidR="008E0B8F" w:rsidRDefault="008E0B8F" w:rsidP="008A1B56"/>
        </w:tc>
        <w:tc>
          <w:tcPr>
            <w:tcW w:w="572" w:type="dxa"/>
          </w:tcPr>
          <w:p w14:paraId="1563EFA3" w14:textId="77777777" w:rsidR="008E0B8F" w:rsidRDefault="008E0B8F" w:rsidP="008A1B56"/>
        </w:tc>
        <w:tc>
          <w:tcPr>
            <w:tcW w:w="567" w:type="dxa"/>
          </w:tcPr>
          <w:p w14:paraId="35ECF1F8" w14:textId="77777777" w:rsidR="008E0B8F" w:rsidRDefault="008E0B8F" w:rsidP="008A1B56"/>
        </w:tc>
        <w:tc>
          <w:tcPr>
            <w:tcW w:w="567" w:type="dxa"/>
          </w:tcPr>
          <w:p w14:paraId="5E0B81F2" w14:textId="77777777" w:rsidR="008E0B8F" w:rsidRDefault="008E0B8F" w:rsidP="008A1B56"/>
        </w:tc>
        <w:tc>
          <w:tcPr>
            <w:tcW w:w="567" w:type="dxa"/>
          </w:tcPr>
          <w:p w14:paraId="7A850C5C" w14:textId="77777777" w:rsidR="008E0B8F" w:rsidRDefault="008E0B8F" w:rsidP="008A1B56"/>
        </w:tc>
        <w:tc>
          <w:tcPr>
            <w:tcW w:w="567" w:type="dxa"/>
          </w:tcPr>
          <w:p w14:paraId="5D381164" w14:textId="77777777" w:rsidR="008E0B8F" w:rsidRDefault="008E0B8F" w:rsidP="008A1B56"/>
        </w:tc>
        <w:tc>
          <w:tcPr>
            <w:tcW w:w="567" w:type="dxa"/>
            <w:gridSpan w:val="2"/>
          </w:tcPr>
          <w:p w14:paraId="4B001FCA" w14:textId="77777777" w:rsidR="008E0B8F" w:rsidRDefault="008E0B8F" w:rsidP="008A1B56"/>
        </w:tc>
      </w:tr>
      <w:tr w:rsidR="008E0B8F" w:rsidRPr="00662464" w14:paraId="25B2DE7C" w14:textId="77777777" w:rsidTr="008A1B56">
        <w:trPr>
          <w:gridAfter w:val="2"/>
          <w:wAfter w:w="1265" w:type="dxa"/>
          <w:trHeight w:val="598"/>
        </w:trPr>
        <w:tc>
          <w:tcPr>
            <w:tcW w:w="2635" w:type="dxa"/>
            <w:gridSpan w:val="2"/>
            <w:vMerge/>
          </w:tcPr>
          <w:p w14:paraId="7C54CADE" w14:textId="77777777" w:rsidR="008E0B8F" w:rsidRPr="00230A51" w:rsidRDefault="008E0B8F" w:rsidP="008A1B56">
            <w:pPr>
              <w:rPr>
                <w:b/>
              </w:rPr>
            </w:pPr>
          </w:p>
        </w:tc>
        <w:tc>
          <w:tcPr>
            <w:tcW w:w="3233" w:type="dxa"/>
          </w:tcPr>
          <w:p w14:paraId="5BF790E5" w14:textId="77777777" w:rsidR="008E0B8F" w:rsidRDefault="008E0B8F" w:rsidP="008A1B56">
            <w:r>
              <w:t>Subtotals (Add Columns):</w:t>
            </w:r>
          </w:p>
        </w:tc>
        <w:tc>
          <w:tcPr>
            <w:tcW w:w="741" w:type="dxa"/>
          </w:tcPr>
          <w:p w14:paraId="437E90E9" w14:textId="77777777" w:rsidR="008E0B8F" w:rsidRPr="00662464" w:rsidRDefault="008E0B8F" w:rsidP="008A1B56">
            <w:pPr>
              <w:jc w:val="right"/>
              <w:rPr>
                <w:sz w:val="20"/>
              </w:rPr>
            </w:pPr>
          </w:p>
        </w:tc>
        <w:tc>
          <w:tcPr>
            <w:tcW w:w="567" w:type="dxa"/>
            <w:vAlign w:val="bottom"/>
          </w:tcPr>
          <w:p w14:paraId="698A0DD0" w14:textId="77777777" w:rsidR="008E0B8F" w:rsidRPr="00662464" w:rsidRDefault="008E0B8F" w:rsidP="008A1B56">
            <w:pPr>
              <w:jc w:val="right"/>
              <w:rPr>
                <w:sz w:val="20"/>
              </w:rPr>
            </w:pPr>
          </w:p>
        </w:tc>
        <w:tc>
          <w:tcPr>
            <w:tcW w:w="567" w:type="dxa"/>
            <w:vAlign w:val="bottom"/>
          </w:tcPr>
          <w:p w14:paraId="7040D63A" w14:textId="77777777" w:rsidR="008E0B8F" w:rsidRPr="00662464" w:rsidRDefault="008E0B8F" w:rsidP="008A1B56">
            <w:pPr>
              <w:jc w:val="right"/>
              <w:rPr>
                <w:sz w:val="20"/>
              </w:rPr>
            </w:pPr>
          </w:p>
        </w:tc>
        <w:tc>
          <w:tcPr>
            <w:tcW w:w="567" w:type="dxa"/>
            <w:vAlign w:val="bottom"/>
          </w:tcPr>
          <w:p w14:paraId="02675DF8" w14:textId="77777777" w:rsidR="008E0B8F" w:rsidRPr="00662464" w:rsidRDefault="008E0B8F" w:rsidP="008A1B56">
            <w:pPr>
              <w:jc w:val="right"/>
              <w:rPr>
                <w:sz w:val="20"/>
              </w:rPr>
            </w:pPr>
          </w:p>
        </w:tc>
        <w:tc>
          <w:tcPr>
            <w:tcW w:w="567" w:type="dxa"/>
            <w:vAlign w:val="bottom"/>
          </w:tcPr>
          <w:p w14:paraId="528C9FFA" w14:textId="77777777" w:rsidR="008E0B8F" w:rsidRPr="00662464" w:rsidRDefault="008E0B8F" w:rsidP="008A1B56">
            <w:pPr>
              <w:jc w:val="right"/>
              <w:rPr>
                <w:sz w:val="20"/>
              </w:rPr>
            </w:pPr>
          </w:p>
        </w:tc>
        <w:tc>
          <w:tcPr>
            <w:tcW w:w="567" w:type="dxa"/>
            <w:vAlign w:val="bottom"/>
          </w:tcPr>
          <w:p w14:paraId="77E20C17" w14:textId="77777777" w:rsidR="008E0B8F" w:rsidRPr="00662464" w:rsidRDefault="008E0B8F" w:rsidP="008A1B56">
            <w:pPr>
              <w:jc w:val="right"/>
              <w:rPr>
                <w:sz w:val="20"/>
              </w:rPr>
            </w:pPr>
          </w:p>
        </w:tc>
        <w:tc>
          <w:tcPr>
            <w:tcW w:w="573" w:type="dxa"/>
            <w:vAlign w:val="bottom"/>
          </w:tcPr>
          <w:p w14:paraId="35F6D022" w14:textId="77777777" w:rsidR="008E0B8F" w:rsidRPr="00662464" w:rsidRDefault="008E0B8F" w:rsidP="008A1B56">
            <w:pPr>
              <w:jc w:val="right"/>
              <w:rPr>
                <w:sz w:val="20"/>
              </w:rPr>
            </w:pPr>
          </w:p>
        </w:tc>
        <w:tc>
          <w:tcPr>
            <w:tcW w:w="567" w:type="dxa"/>
            <w:vAlign w:val="bottom"/>
          </w:tcPr>
          <w:p w14:paraId="589B72E7" w14:textId="77777777" w:rsidR="008E0B8F" w:rsidRPr="00662464" w:rsidRDefault="008E0B8F" w:rsidP="008A1B56">
            <w:pPr>
              <w:jc w:val="right"/>
              <w:rPr>
                <w:sz w:val="20"/>
              </w:rPr>
            </w:pPr>
          </w:p>
        </w:tc>
        <w:tc>
          <w:tcPr>
            <w:tcW w:w="576" w:type="dxa"/>
            <w:vAlign w:val="bottom"/>
          </w:tcPr>
          <w:p w14:paraId="5E93FDDB" w14:textId="77777777" w:rsidR="008E0B8F" w:rsidRPr="00662464" w:rsidRDefault="008E0B8F" w:rsidP="008A1B56">
            <w:pPr>
              <w:jc w:val="right"/>
              <w:rPr>
                <w:sz w:val="20"/>
              </w:rPr>
            </w:pPr>
          </w:p>
        </w:tc>
        <w:tc>
          <w:tcPr>
            <w:tcW w:w="572" w:type="dxa"/>
            <w:vAlign w:val="bottom"/>
          </w:tcPr>
          <w:p w14:paraId="6E7E90A6" w14:textId="77777777" w:rsidR="008E0B8F" w:rsidRPr="00662464" w:rsidRDefault="008E0B8F" w:rsidP="008A1B56">
            <w:pPr>
              <w:jc w:val="right"/>
              <w:rPr>
                <w:sz w:val="20"/>
              </w:rPr>
            </w:pPr>
          </w:p>
        </w:tc>
        <w:tc>
          <w:tcPr>
            <w:tcW w:w="567" w:type="dxa"/>
            <w:vAlign w:val="bottom"/>
          </w:tcPr>
          <w:p w14:paraId="08802532" w14:textId="77777777" w:rsidR="008E0B8F" w:rsidRPr="00662464" w:rsidRDefault="008E0B8F" w:rsidP="008A1B56">
            <w:pPr>
              <w:jc w:val="right"/>
              <w:rPr>
                <w:sz w:val="20"/>
              </w:rPr>
            </w:pPr>
          </w:p>
        </w:tc>
        <w:tc>
          <w:tcPr>
            <w:tcW w:w="567" w:type="dxa"/>
            <w:vAlign w:val="bottom"/>
          </w:tcPr>
          <w:p w14:paraId="371FB06D" w14:textId="77777777" w:rsidR="008E0B8F" w:rsidRPr="00662464" w:rsidRDefault="008E0B8F" w:rsidP="008A1B56">
            <w:pPr>
              <w:jc w:val="right"/>
              <w:rPr>
                <w:sz w:val="20"/>
              </w:rPr>
            </w:pPr>
          </w:p>
        </w:tc>
        <w:tc>
          <w:tcPr>
            <w:tcW w:w="567" w:type="dxa"/>
            <w:vAlign w:val="bottom"/>
          </w:tcPr>
          <w:p w14:paraId="55C02774" w14:textId="77777777" w:rsidR="008E0B8F" w:rsidRPr="00662464" w:rsidRDefault="008E0B8F" w:rsidP="008A1B56">
            <w:pPr>
              <w:jc w:val="right"/>
              <w:rPr>
                <w:sz w:val="20"/>
              </w:rPr>
            </w:pPr>
          </w:p>
        </w:tc>
        <w:tc>
          <w:tcPr>
            <w:tcW w:w="567" w:type="dxa"/>
            <w:vAlign w:val="bottom"/>
          </w:tcPr>
          <w:p w14:paraId="47B66F85" w14:textId="77777777" w:rsidR="008E0B8F" w:rsidRPr="00662464" w:rsidRDefault="008E0B8F" w:rsidP="008A1B56">
            <w:pPr>
              <w:jc w:val="right"/>
              <w:rPr>
                <w:sz w:val="20"/>
              </w:rPr>
            </w:pPr>
          </w:p>
        </w:tc>
        <w:tc>
          <w:tcPr>
            <w:tcW w:w="567" w:type="dxa"/>
            <w:gridSpan w:val="2"/>
            <w:vAlign w:val="bottom"/>
          </w:tcPr>
          <w:p w14:paraId="3CE12E1D" w14:textId="77777777" w:rsidR="008E0B8F" w:rsidRPr="00662464" w:rsidRDefault="008E0B8F" w:rsidP="008A1B56">
            <w:pPr>
              <w:jc w:val="right"/>
              <w:rPr>
                <w:sz w:val="20"/>
              </w:rPr>
            </w:pPr>
          </w:p>
        </w:tc>
      </w:tr>
    </w:tbl>
    <w:p w14:paraId="7ACC9C15" w14:textId="77777777" w:rsidR="008E0B8F" w:rsidRDefault="008E0B8F"/>
    <w:p w14:paraId="5F0C86E2" w14:textId="77777777" w:rsidR="008E0B8F" w:rsidRDefault="008E0B8F"/>
    <w:p w14:paraId="354AF988" w14:textId="77777777" w:rsidR="006115FD" w:rsidRDefault="006115FD"/>
    <w:p w14:paraId="595603D5" w14:textId="77777777" w:rsidR="006115FD" w:rsidRDefault="006115FD"/>
    <w:p w14:paraId="00DA8795" w14:textId="77777777" w:rsidR="006115FD" w:rsidRDefault="006115FD"/>
    <w:p w14:paraId="61E4CFF9" w14:textId="77777777" w:rsidR="006115FD" w:rsidRDefault="006115FD"/>
    <w:tbl>
      <w:tblPr>
        <w:tblStyle w:val="TableGrid"/>
        <w:tblW w:w="22447" w:type="dxa"/>
        <w:tblLayout w:type="fixed"/>
        <w:tblLook w:val="04A0" w:firstRow="1" w:lastRow="0" w:firstColumn="1" w:lastColumn="0" w:noHBand="0" w:noVBand="1"/>
      </w:tblPr>
      <w:tblGrid>
        <w:gridCol w:w="567"/>
        <w:gridCol w:w="2068"/>
        <w:gridCol w:w="3233"/>
        <w:gridCol w:w="741"/>
        <w:gridCol w:w="567"/>
        <w:gridCol w:w="567"/>
        <w:gridCol w:w="567"/>
        <w:gridCol w:w="567"/>
        <w:gridCol w:w="567"/>
        <w:gridCol w:w="573"/>
        <w:gridCol w:w="567"/>
        <w:gridCol w:w="576"/>
        <w:gridCol w:w="572"/>
        <w:gridCol w:w="567"/>
        <w:gridCol w:w="567"/>
        <w:gridCol w:w="567"/>
        <w:gridCol w:w="567"/>
        <w:gridCol w:w="555"/>
        <w:gridCol w:w="12"/>
        <w:gridCol w:w="412"/>
        <w:gridCol w:w="7468"/>
      </w:tblGrid>
      <w:tr w:rsidR="006115FD" w14:paraId="1DB2AA2D" w14:textId="77777777" w:rsidTr="008A1B56">
        <w:trPr>
          <w:cantSplit/>
          <w:trHeight w:val="566"/>
        </w:trPr>
        <w:tc>
          <w:tcPr>
            <w:tcW w:w="567" w:type="dxa"/>
          </w:tcPr>
          <w:p w14:paraId="641C0C58" w14:textId="77777777" w:rsidR="006115FD" w:rsidRDefault="006115FD" w:rsidP="008A1B56">
            <w:pPr>
              <w:jc w:val="center"/>
            </w:pPr>
          </w:p>
        </w:tc>
        <w:tc>
          <w:tcPr>
            <w:tcW w:w="6609" w:type="dxa"/>
            <w:gridSpan w:val="4"/>
          </w:tcPr>
          <w:p w14:paraId="23126955" w14:textId="77777777" w:rsidR="006115FD" w:rsidRDefault="006115FD" w:rsidP="008A1B56">
            <w:pPr>
              <w:jc w:val="center"/>
            </w:pPr>
            <w:r>
              <w:t>List Learning Objectives, List Activities, and Indicate Number of Credits Claimed Per Activity</w:t>
            </w:r>
          </w:p>
        </w:tc>
        <w:tc>
          <w:tcPr>
            <w:tcW w:w="7379" w:type="dxa"/>
            <w:gridSpan w:val="13"/>
            <w:shd w:val="clear" w:color="auto" w:fill="E6E6E6"/>
            <w:vAlign w:val="center"/>
          </w:tcPr>
          <w:p w14:paraId="145FA1CC" w14:textId="77777777" w:rsidR="006115FD" w:rsidRDefault="006115FD" w:rsidP="008A1B56">
            <w:pPr>
              <w:jc w:val="center"/>
            </w:pPr>
            <w:r>
              <w:t># of Credits Claimed in each Activity</w:t>
            </w:r>
          </w:p>
        </w:tc>
        <w:tc>
          <w:tcPr>
            <w:tcW w:w="1277" w:type="dxa"/>
            <w:gridSpan w:val="3"/>
            <w:tcBorders>
              <w:top w:val="nil"/>
              <w:bottom w:val="nil"/>
              <w:right w:val="nil"/>
            </w:tcBorders>
          </w:tcPr>
          <w:p w14:paraId="33CEC043" w14:textId="77777777" w:rsidR="006115FD" w:rsidRDefault="006115FD" w:rsidP="008A1B56">
            <w:pPr>
              <w:jc w:val="center"/>
            </w:pPr>
          </w:p>
        </w:tc>
      </w:tr>
      <w:tr w:rsidR="006115FD" w14:paraId="7D03791C" w14:textId="77777777" w:rsidTr="008A1B56">
        <w:trPr>
          <w:gridAfter w:val="1"/>
          <w:wAfter w:w="7468" w:type="dxa"/>
          <w:cantSplit/>
          <w:trHeight w:val="2975"/>
        </w:trPr>
        <w:tc>
          <w:tcPr>
            <w:tcW w:w="2635" w:type="dxa"/>
            <w:gridSpan w:val="2"/>
            <w:vAlign w:val="center"/>
          </w:tcPr>
          <w:p w14:paraId="6A374009" w14:textId="77777777" w:rsidR="006115FD" w:rsidRDefault="006115FD" w:rsidP="008A1B56">
            <w:pPr>
              <w:jc w:val="center"/>
              <w:rPr>
                <w:b/>
              </w:rPr>
            </w:pPr>
          </w:p>
          <w:p w14:paraId="64A0823E" w14:textId="77777777" w:rsidR="006115FD" w:rsidRDefault="006115FD" w:rsidP="008A1B56">
            <w:pPr>
              <w:jc w:val="center"/>
              <w:rPr>
                <w:b/>
              </w:rPr>
            </w:pPr>
          </w:p>
          <w:p w14:paraId="7CB170B7" w14:textId="77777777" w:rsidR="006115FD" w:rsidRDefault="006115FD" w:rsidP="008A1B56">
            <w:pPr>
              <w:jc w:val="center"/>
              <w:rPr>
                <w:b/>
              </w:rPr>
            </w:pPr>
          </w:p>
          <w:p w14:paraId="3E3E27C6" w14:textId="77777777" w:rsidR="006115FD" w:rsidRPr="00230A51" w:rsidRDefault="006115FD" w:rsidP="008A1B56">
            <w:pPr>
              <w:jc w:val="center"/>
              <w:rPr>
                <w:b/>
              </w:rPr>
            </w:pPr>
            <w:r w:rsidRPr="00230A51">
              <w:rPr>
                <w:b/>
              </w:rPr>
              <w:t>Core Competency</w:t>
            </w:r>
          </w:p>
          <w:p w14:paraId="7188A42E" w14:textId="77777777" w:rsidR="006115FD" w:rsidRDefault="006115FD" w:rsidP="008A1B56">
            <w:pPr>
              <w:ind w:left="113" w:right="113"/>
              <w:jc w:val="center"/>
              <w:rPr>
                <w:b/>
              </w:rPr>
            </w:pPr>
            <w:r>
              <w:rPr>
                <w:b/>
              </w:rPr>
              <w:t>&amp;</w:t>
            </w:r>
          </w:p>
          <w:p w14:paraId="220F5CF8" w14:textId="77777777" w:rsidR="006115FD" w:rsidRPr="00230A51" w:rsidRDefault="006115FD" w:rsidP="008A1B56">
            <w:pPr>
              <w:ind w:left="113" w:right="113"/>
              <w:rPr>
                <w:b/>
              </w:rPr>
            </w:pPr>
            <w:r>
              <w:rPr>
                <w:b/>
              </w:rPr>
              <w:t>Learning Objectives</w:t>
            </w:r>
          </w:p>
          <w:p w14:paraId="426E4B11" w14:textId="77777777" w:rsidR="006115FD" w:rsidRPr="00230A51" w:rsidRDefault="006115FD" w:rsidP="008A1B56">
            <w:pPr>
              <w:ind w:left="113" w:right="113"/>
              <w:rPr>
                <w:b/>
              </w:rPr>
            </w:pPr>
          </w:p>
          <w:p w14:paraId="1C42B520" w14:textId="77777777" w:rsidR="006115FD" w:rsidRPr="00230A51" w:rsidRDefault="006115FD" w:rsidP="008A1B56">
            <w:pPr>
              <w:ind w:left="113" w:right="113"/>
              <w:rPr>
                <w:b/>
              </w:rPr>
            </w:pPr>
          </w:p>
          <w:p w14:paraId="462B6052" w14:textId="77777777" w:rsidR="006115FD" w:rsidRPr="00230A51" w:rsidRDefault="006115FD" w:rsidP="008A1B56">
            <w:pPr>
              <w:ind w:left="113" w:right="113"/>
              <w:rPr>
                <w:b/>
              </w:rPr>
            </w:pPr>
          </w:p>
        </w:tc>
        <w:tc>
          <w:tcPr>
            <w:tcW w:w="3233" w:type="dxa"/>
            <w:shd w:val="clear" w:color="auto" w:fill="E6E6E6"/>
            <w:vAlign w:val="center"/>
          </w:tcPr>
          <w:p w14:paraId="091AFF83" w14:textId="77777777" w:rsidR="006115FD" w:rsidRPr="00A515B1" w:rsidRDefault="006115FD" w:rsidP="008A1B56">
            <w:pPr>
              <w:rPr>
                <w:b/>
              </w:rPr>
            </w:pPr>
            <w:r w:rsidRPr="00A515B1">
              <w:rPr>
                <w:b/>
              </w:rPr>
              <w:t>Activity</w:t>
            </w:r>
          </w:p>
        </w:tc>
        <w:tc>
          <w:tcPr>
            <w:tcW w:w="741" w:type="dxa"/>
            <w:textDirection w:val="btLr"/>
          </w:tcPr>
          <w:p w14:paraId="6BC8F045" w14:textId="77777777" w:rsidR="006115FD" w:rsidRPr="0019104F" w:rsidRDefault="006115FD" w:rsidP="008A1B56">
            <w:pPr>
              <w:ind w:left="113" w:right="113"/>
              <w:rPr>
                <w:sz w:val="22"/>
                <w:szCs w:val="22"/>
                <w:lang w:val="en-CA"/>
              </w:rPr>
            </w:pPr>
            <w:r w:rsidRPr="0019104F">
              <w:rPr>
                <w:sz w:val="22"/>
                <w:szCs w:val="22"/>
                <w:lang w:val="en-CA"/>
              </w:rPr>
              <w:t>Cultural Responsivity? (R/K/N)</w:t>
            </w:r>
          </w:p>
          <w:p w14:paraId="16B6834D" w14:textId="77777777" w:rsidR="006115FD" w:rsidRDefault="006115FD" w:rsidP="008A1B56">
            <w:pPr>
              <w:ind w:left="113" w:right="113"/>
              <w:rPr>
                <w:sz w:val="22"/>
                <w:szCs w:val="22"/>
              </w:rPr>
            </w:pPr>
          </w:p>
        </w:tc>
        <w:tc>
          <w:tcPr>
            <w:tcW w:w="567" w:type="dxa"/>
            <w:shd w:val="clear" w:color="auto" w:fill="auto"/>
            <w:textDirection w:val="btLr"/>
          </w:tcPr>
          <w:p w14:paraId="72D7DABD" w14:textId="77777777" w:rsidR="006115FD" w:rsidRPr="00230A51" w:rsidRDefault="006115FD" w:rsidP="008A1B56">
            <w:pPr>
              <w:ind w:left="113" w:right="113"/>
              <w:rPr>
                <w:sz w:val="22"/>
                <w:szCs w:val="22"/>
              </w:rPr>
            </w:pPr>
            <w:r>
              <w:rPr>
                <w:sz w:val="22"/>
                <w:szCs w:val="22"/>
              </w:rPr>
              <w:t>Documentation? Y or N</w:t>
            </w:r>
          </w:p>
        </w:tc>
        <w:tc>
          <w:tcPr>
            <w:tcW w:w="567" w:type="dxa"/>
            <w:shd w:val="clear" w:color="auto" w:fill="E6E6E6"/>
            <w:textDirection w:val="btLr"/>
          </w:tcPr>
          <w:p w14:paraId="5DEF8696" w14:textId="77777777" w:rsidR="006115FD" w:rsidRPr="00230A51" w:rsidRDefault="006115FD" w:rsidP="008A1B56">
            <w:pPr>
              <w:ind w:left="113" w:right="113"/>
              <w:rPr>
                <w:sz w:val="22"/>
                <w:szCs w:val="22"/>
              </w:rPr>
            </w:pPr>
            <w:r w:rsidRPr="00230A51">
              <w:rPr>
                <w:sz w:val="22"/>
                <w:szCs w:val="22"/>
              </w:rPr>
              <w:t>Peer consultation</w:t>
            </w:r>
          </w:p>
          <w:p w14:paraId="490B0122" w14:textId="77777777" w:rsidR="006115FD" w:rsidRPr="00C93A1B" w:rsidRDefault="006115FD" w:rsidP="008A1B56">
            <w:pPr>
              <w:ind w:left="113" w:right="113"/>
              <w:rPr>
                <w:i/>
                <w:sz w:val="22"/>
                <w:szCs w:val="22"/>
              </w:rPr>
            </w:pPr>
          </w:p>
        </w:tc>
        <w:tc>
          <w:tcPr>
            <w:tcW w:w="567" w:type="dxa"/>
            <w:shd w:val="clear" w:color="auto" w:fill="E6E6E6"/>
            <w:textDirection w:val="btLr"/>
          </w:tcPr>
          <w:p w14:paraId="46374A9F" w14:textId="77777777" w:rsidR="006115FD" w:rsidRPr="00230A51" w:rsidRDefault="006115FD" w:rsidP="008A1B56">
            <w:pPr>
              <w:ind w:left="113" w:right="113"/>
              <w:rPr>
                <w:sz w:val="22"/>
                <w:szCs w:val="22"/>
              </w:rPr>
            </w:pPr>
            <w:r w:rsidRPr="00230A51">
              <w:rPr>
                <w:sz w:val="22"/>
                <w:szCs w:val="22"/>
              </w:rPr>
              <w:t xml:space="preserve">Practice </w:t>
            </w:r>
            <w:proofErr w:type="gramStart"/>
            <w:r w:rsidRPr="00230A51">
              <w:rPr>
                <w:sz w:val="22"/>
                <w:szCs w:val="22"/>
              </w:rPr>
              <w:t>outcome monitoring</w:t>
            </w:r>
            <w:proofErr w:type="gramEnd"/>
          </w:p>
          <w:p w14:paraId="5236845C" w14:textId="77777777" w:rsidR="006115FD" w:rsidRPr="00C93A1B" w:rsidRDefault="006115FD" w:rsidP="008A1B56">
            <w:pPr>
              <w:ind w:left="113" w:right="113"/>
              <w:rPr>
                <w:i/>
                <w:sz w:val="22"/>
                <w:szCs w:val="22"/>
              </w:rPr>
            </w:pPr>
          </w:p>
        </w:tc>
        <w:tc>
          <w:tcPr>
            <w:tcW w:w="567" w:type="dxa"/>
            <w:shd w:val="clear" w:color="auto" w:fill="E6E6E6"/>
            <w:textDirection w:val="btLr"/>
          </w:tcPr>
          <w:p w14:paraId="1080AC05" w14:textId="77777777" w:rsidR="006115FD" w:rsidRPr="00230A51" w:rsidRDefault="006115FD" w:rsidP="008A1B56">
            <w:pPr>
              <w:ind w:left="113" w:right="113"/>
              <w:rPr>
                <w:sz w:val="22"/>
                <w:szCs w:val="22"/>
              </w:rPr>
            </w:pPr>
            <w:r w:rsidRPr="00230A51">
              <w:rPr>
                <w:sz w:val="22"/>
                <w:szCs w:val="22"/>
              </w:rPr>
              <w:t>Professional activities</w:t>
            </w:r>
          </w:p>
          <w:p w14:paraId="3353F331" w14:textId="77777777" w:rsidR="006115FD" w:rsidRPr="00C93A1B" w:rsidRDefault="006115FD" w:rsidP="008A1B56">
            <w:pPr>
              <w:ind w:left="113" w:right="113"/>
              <w:rPr>
                <w:i/>
                <w:sz w:val="22"/>
                <w:szCs w:val="22"/>
              </w:rPr>
            </w:pPr>
          </w:p>
        </w:tc>
        <w:tc>
          <w:tcPr>
            <w:tcW w:w="567" w:type="dxa"/>
            <w:shd w:val="clear" w:color="auto" w:fill="E6E6E6"/>
            <w:textDirection w:val="btLr"/>
          </w:tcPr>
          <w:p w14:paraId="36A55B32" w14:textId="77777777" w:rsidR="006115FD" w:rsidRPr="00230A51" w:rsidRDefault="006115FD" w:rsidP="008A1B56">
            <w:pPr>
              <w:ind w:left="113" w:right="113"/>
              <w:rPr>
                <w:sz w:val="22"/>
                <w:szCs w:val="22"/>
              </w:rPr>
            </w:pPr>
            <w:r w:rsidRPr="00230A51">
              <w:rPr>
                <w:sz w:val="22"/>
                <w:szCs w:val="22"/>
              </w:rPr>
              <w:t>Sitting on a Board</w:t>
            </w:r>
            <w:r>
              <w:rPr>
                <w:sz w:val="22"/>
                <w:szCs w:val="22"/>
              </w:rPr>
              <w:t xml:space="preserve"> as </w:t>
            </w:r>
            <w:proofErr w:type="spellStart"/>
            <w:r>
              <w:rPr>
                <w:sz w:val="22"/>
                <w:szCs w:val="22"/>
              </w:rPr>
              <w:t>Psy</w:t>
            </w:r>
            <w:proofErr w:type="spellEnd"/>
            <w:r>
              <w:rPr>
                <w:sz w:val="22"/>
                <w:szCs w:val="22"/>
              </w:rPr>
              <w:t xml:space="preserve"> rep. </w:t>
            </w:r>
          </w:p>
          <w:p w14:paraId="00A85014" w14:textId="77777777" w:rsidR="006115FD" w:rsidRPr="00C93A1B" w:rsidRDefault="006115FD" w:rsidP="008A1B56">
            <w:pPr>
              <w:ind w:left="113" w:right="113"/>
              <w:rPr>
                <w:i/>
                <w:sz w:val="22"/>
                <w:szCs w:val="22"/>
              </w:rPr>
            </w:pPr>
          </w:p>
        </w:tc>
        <w:tc>
          <w:tcPr>
            <w:tcW w:w="573" w:type="dxa"/>
            <w:shd w:val="clear" w:color="auto" w:fill="E6E6E6"/>
            <w:textDirection w:val="btLr"/>
          </w:tcPr>
          <w:p w14:paraId="5414CA9C" w14:textId="77777777" w:rsidR="006115FD" w:rsidRPr="00230A51" w:rsidRDefault="006115FD" w:rsidP="008A1B56">
            <w:pPr>
              <w:ind w:left="113" w:right="113"/>
              <w:rPr>
                <w:sz w:val="22"/>
                <w:szCs w:val="22"/>
              </w:rPr>
            </w:pPr>
            <w:r>
              <w:rPr>
                <w:sz w:val="22"/>
                <w:szCs w:val="22"/>
              </w:rPr>
              <w:t>Sup.</w:t>
            </w:r>
            <w:r w:rsidRPr="00230A51">
              <w:rPr>
                <w:sz w:val="22"/>
                <w:szCs w:val="22"/>
              </w:rPr>
              <w:t xml:space="preserve"> of NSBEP candidates</w:t>
            </w:r>
          </w:p>
          <w:p w14:paraId="3CAD971E" w14:textId="77777777" w:rsidR="006115FD" w:rsidRPr="00C93A1B" w:rsidRDefault="006115FD" w:rsidP="008A1B56">
            <w:pPr>
              <w:ind w:left="113" w:right="113"/>
              <w:rPr>
                <w:i/>
                <w:sz w:val="22"/>
                <w:szCs w:val="22"/>
              </w:rPr>
            </w:pPr>
          </w:p>
        </w:tc>
        <w:tc>
          <w:tcPr>
            <w:tcW w:w="567" w:type="dxa"/>
            <w:shd w:val="clear" w:color="auto" w:fill="E6E6E6"/>
            <w:textDirection w:val="btLr"/>
          </w:tcPr>
          <w:p w14:paraId="6A8B3409" w14:textId="77777777" w:rsidR="006115FD" w:rsidRPr="00230A51" w:rsidRDefault="006115FD" w:rsidP="008A1B56">
            <w:pPr>
              <w:ind w:left="113" w:right="113"/>
              <w:rPr>
                <w:sz w:val="22"/>
                <w:szCs w:val="22"/>
              </w:rPr>
            </w:pPr>
            <w:r w:rsidRPr="00230A51">
              <w:rPr>
                <w:sz w:val="22"/>
                <w:szCs w:val="22"/>
              </w:rPr>
              <w:t>Sup. of psych grad students</w:t>
            </w:r>
          </w:p>
          <w:p w14:paraId="79582AD0" w14:textId="77777777" w:rsidR="006115FD" w:rsidRPr="00C93A1B" w:rsidRDefault="006115FD" w:rsidP="008A1B56">
            <w:pPr>
              <w:ind w:left="113" w:right="113"/>
              <w:rPr>
                <w:i/>
                <w:sz w:val="22"/>
                <w:szCs w:val="22"/>
              </w:rPr>
            </w:pPr>
          </w:p>
        </w:tc>
        <w:tc>
          <w:tcPr>
            <w:tcW w:w="576" w:type="dxa"/>
            <w:shd w:val="clear" w:color="auto" w:fill="E6E6E6"/>
            <w:textDirection w:val="btLr"/>
          </w:tcPr>
          <w:p w14:paraId="466F5CD5" w14:textId="77777777" w:rsidR="006115FD" w:rsidRPr="00230A51" w:rsidRDefault="006115FD" w:rsidP="008A1B56">
            <w:pPr>
              <w:ind w:left="113" w:right="113"/>
              <w:rPr>
                <w:sz w:val="22"/>
                <w:szCs w:val="22"/>
              </w:rPr>
            </w:pPr>
            <w:r w:rsidRPr="00230A51">
              <w:rPr>
                <w:sz w:val="22"/>
                <w:szCs w:val="22"/>
              </w:rPr>
              <w:t>Conferences/conventions</w:t>
            </w:r>
          </w:p>
          <w:p w14:paraId="3949272E" w14:textId="77777777" w:rsidR="006115FD" w:rsidRPr="00C93A1B" w:rsidRDefault="006115FD" w:rsidP="008A1B56">
            <w:pPr>
              <w:ind w:left="113" w:right="113"/>
              <w:rPr>
                <w:i/>
                <w:sz w:val="22"/>
                <w:szCs w:val="22"/>
              </w:rPr>
            </w:pPr>
          </w:p>
        </w:tc>
        <w:tc>
          <w:tcPr>
            <w:tcW w:w="572" w:type="dxa"/>
            <w:shd w:val="clear" w:color="auto" w:fill="E6E6E6"/>
            <w:textDirection w:val="btLr"/>
          </w:tcPr>
          <w:p w14:paraId="4670D458" w14:textId="77777777" w:rsidR="006115FD" w:rsidRPr="00230A51" w:rsidRDefault="006115FD" w:rsidP="008A1B56">
            <w:pPr>
              <w:ind w:left="113" w:right="113"/>
              <w:rPr>
                <w:sz w:val="22"/>
                <w:szCs w:val="22"/>
              </w:rPr>
            </w:pPr>
            <w:r w:rsidRPr="00230A51">
              <w:rPr>
                <w:sz w:val="22"/>
                <w:szCs w:val="22"/>
              </w:rPr>
              <w:t>Academic courses (taking)</w:t>
            </w:r>
          </w:p>
          <w:p w14:paraId="718F1C7E" w14:textId="77777777" w:rsidR="006115FD" w:rsidRPr="00C93A1B" w:rsidRDefault="006115FD" w:rsidP="008A1B56">
            <w:pPr>
              <w:ind w:left="113" w:right="113"/>
              <w:rPr>
                <w:i/>
                <w:sz w:val="22"/>
                <w:szCs w:val="22"/>
              </w:rPr>
            </w:pPr>
          </w:p>
        </w:tc>
        <w:tc>
          <w:tcPr>
            <w:tcW w:w="567" w:type="dxa"/>
            <w:shd w:val="clear" w:color="auto" w:fill="E6E6E6"/>
            <w:textDirection w:val="btLr"/>
          </w:tcPr>
          <w:p w14:paraId="1A44F687" w14:textId="77777777" w:rsidR="006115FD" w:rsidRPr="00230A51" w:rsidRDefault="006115FD" w:rsidP="008A1B56">
            <w:pPr>
              <w:ind w:left="113" w:right="113"/>
              <w:rPr>
                <w:sz w:val="22"/>
                <w:szCs w:val="22"/>
              </w:rPr>
            </w:pPr>
            <w:r w:rsidRPr="00230A51">
              <w:rPr>
                <w:sz w:val="22"/>
                <w:szCs w:val="22"/>
              </w:rPr>
              <w:t xml:space="preserve">Instruction </w:t>
            </w:r>
          </w:p>
          <w:p w14:paraId="62B24A1F" w14:textId="77777777" w:rsidR="006115FD" w:rsidRPr="00C93A1B" w:rsidRDefault="006115FD" w:rsidP="008A1B56">
            <w:pPr>
              <w:ind w:left="113" w:right="113"/>
              <w:rPr>
                <w:i/>
                <w:sz w:val="22"/>
                <w:szCs w:val="22"/>
              </w:rPr>
            </w:pPr>
          </w:p>
        </w:tc>
        <w:tc>
          <w:tcPr>
            <w:tcW w:w="567" w:type="dxa"/>
            <w:shd w:val="clear" w:color="auto" w:fill="E6E6E6"/>
            <w:textDirection w:val="btLr"/>
          </w:tcPr>
          <w:p w14:paraId="6CD26020" w14:textId="77777777" w:rsidR="006115FD" w:rsidRPr="00230A51" w:rsidRDefault="006115FD" w:rsidP="008A1B56">
            <w:pPr>
              <w:ind w:left="113" w:right="113"/>
              <w:rPr>
                <w:sz w:val="22"/>
                <w:szCs w:val="22"/>
              </w:rPr>
            </w:pPr>
            <w:r w:rsidRPr="00230A51">
              <w:rPr>
                <w:sz w:val="22"/>
                <w:szCs w:val="22"/>
              </w:rPr>
              <w:t>Publication/submission</w:t>
            </w:r>
          </w:p>
          <w:p w14:paraId="5DBE95CC" w14:textId="77777777" w:rsidR="006115FD" w:rsidRPr="00C93A1B" w:rsidRDefault="006115FD" w:rsidP="008A1B56">
            <w:pPr>
              <w:ind w:left="113" w:right="113"/>
              <w:rPr>
                <w:i/>
                <w:sz w:val="22"/>
                <w:szCs w:val="22"/>
              </w:rPr>
            </w:pPr>
          </w:p>
        </w:tc>
        <w:tc>
          <w:tcPr>
            <w:tcW w:w="567" w:type="dxa"/>
            <w:shd w:val="clear" w:color="auto" w:fill="E6E6E6"/>
            <w:textDirection w:val="btLr"/>
          </w:tcPr>
          <w:p w14:paraId="73859BC8" w14:textId="77777777" w:rsidR="006115FD" w:rsidRPr="00230A51" w:rsidRDefault="006115FD" w:rsidP="008A1B56">
            <w:pPr>
              <w:ind w:left="113" w:right="113"/>
              <w:rPr>
                <w:sz w:val="22"/>
                <w:szCs w:val="22"/>
              </w:rPr>
            </w:pPr>
            <w:r>
              <w:rPr>
                <w:sz w:val="22"/>
                <w:szCs w:val="22"/>
              </w:rPr>
              <w:t>Workshops/webinars</w:t>
            </w:r>
          </w:p>
          <w:p w14:paraId="67B63E57" w14:textId="77777777" w:rsidR="006115FD" w:rsidRPr="00C93A1B" w:rsidRDefault="006115FD" w:rsidP="008A1B56">
            <w:pPr>
              <w:ind w:left="113" w:right="113"/>
              <w:rPr>
                <w:i/>
                <w:sz w:val="22"/>
                <w:szCs w:val="22"/>
              </w:rPr>
            </w:pPr>
          </w:p>
        </w:tc>
        <w:tc>
          <w:tcPr>
            <w:tcW w:w="567" w:type="dxa"/>
            <w:shd w:val="clear" w:color="auto" w:fill="E6E6E6"/>
            <w:textDirection w:val="btLr"/>
          </w:tcPr>
          <w:p w14:paraId="55828504" w14:textId="77777777" w:rsidR="006115FD" w:rsidRPr="00230A51" w:rsidRDefault="006115FD" w:rsidP="008A1B56">
            <w:pPr>
              <w:ind w:left="113" w:right="113"/>
              <w:rPr>
                <w:sz w:val="22"/>
                <w:szCs w:val="22"/>
              </w:rPr>
            </w:pPr>
            <w:r w:rsidRPr="00230A51">
              <w:rPr>
                <w:sz w:val="22"/>
                <w:szCs w:val="22"/>
              </w:rPr>
              <w:t>Self-directed learning</w:t>
            </w:r>
          </w:p>
          <w:p w14:paraId="0B35DC7F" w14:textId="77777777" w:rsidR="006115FD" w:rsidRPr="00C93A1B" w:rsidRDefault="006115FD" w:rsidP="008A1B56">
            <w:pPr>
              <w:ind w:left="113" w:right="113"/>
              <w:rPr>
                <w:i/>
                <w:sz w:val="22"/>
                <w:szCs w:val="22"/>
              </w:rPr>
            </w:pPr>
          </w:p>
        </w:tc>
        <w:tc>
          <w:tcPr>
            <w:tcW w:w="555" w:type="dxa"/>
            <w:shd w:val="clear" w:color="auto" w:fill="E6E6E6"/>
            <w:textDirection w:val="btLr"/>
          </w:tcPr>
          <w:p w14:paraId="2C58B926" w14:textId="77777777" w:rsidR="006115FD" w:rsidRPr="00230A51" w:rsidRDefault="006115FD" w:rsidP="008A1B56">
            <w:pPr>
              <w:ind w:left="113" w:right="113"/>
              <w:rPr>
                <w:sz w:val="22"/>
                <w:szCs w:val="22"/>
              </w:rPr>
            </w:pPr>
            <w:r w:rsidRPr="00230A51">
              <w:rPr>
                <w:sz w:val="22"/>
                <w:szCs w:val="22"/>
              </w:rPr>
              <w:t>Board certification</w:t>
            </w:r>
          </w:p>
          <w:p w14:paraId="62C3A571" w14:textId="77777777" w:rsidR="006115FD" w:rsidRPr="00C93A1B" w:rsidRDefault="006115FD" w:rsidP="008A1B56">
            <w:pPr>
              <w:ind w:left="113" w:right="113"/>
              <w:rPr>
                <w:i/>
                <w:sz w:val="22"/>
                <w:szCs w:val="22"/>
              </w:rPr>
            </w:pPr>
          </w:p>
        </w:tc>
        <w:tc>
          <w:tcPr>
            <w:tcW w:w="424" w:type="dxa"/>
            <w:gridSpan w:val="2"/>
            <w:tcBorders>
              <w:top w:val="nil"/>
              <w:bottom w:val="nil"/>
              <w:right w:val="nil"/>
            </w:tcBorders>
            <w:textDirection w:val="btLr"/>
          </w:tcPr>
          <w:p w14:paraId="06AEDA90" w14:textId="77777777" w:rsidR="006115FD" w:rsidRDefault="006115FD" w:rsidP="008A1B56">
            <w:pPr>
              <w:ind w:left="113" w:right="113"/>
            </w:pPr>
          </w:p>
        </w:tc>
      </w:tr>
      <w:tr w:rsidR="006115FD" w14:paraId="6EEE02A8" w14:textId="77777777" w:rsidTr="008A1B56">
        <w:trPr>
          <w:gridAfter w:val="2"/>
          <w:wAfter w:w="1265" w:type="dxa"/>
          <w:trHeight w:val="598"/>
        </w:trPr>
        <w:tc>
          <w:tcPr>
            <w:tcW w:w="2635" w:type="dxa"/>
            <w:gridSpan w:val="2"/>
            <w:vMerge w:val="restart"/>
          </w:tcPr>
          <w:p w14:paraId="094A2D39" w14:textId="69C5F922" w:rsidR="006115FD" w:rsidRDefault="006115FD" w:rsidP="008A1B56">
            <w:pPr>
              <w:rPr>
                <w:b/>
              </w:rPr>
            </w:pPr>
            <w:r>
              <w:rPr>
                <w:b/>
              </w:rPr>
              <w:t>Interpersonal Relation</w:t>
            </w:r>
            <w:r w:rsidR="00493122">
              <w:rPr>
                <w:b/>
              </w:rPr>
              <w:t>ship</w:t>
            </w:r>
            <w:r>
              <w:rPr>
                <w:b/>
              </w:rPr>
              <w:t>s</w:t>
            </w:r>
          </w:p>
          <w:p w14:paraId="7DB59588" w14:textId="77777777" w:rsidR="006115FD" w:rsidRDefault="006115FD" w:rsidP="008A1B56">
            <w:pPr>
              <w:rPr>
                <w:b/>
              </w:rPr>
            </w:pPr>
          </w:p>
          <w:p w14:paraId="3A367A98" w14:textId="77777777" w:rsidR="006115FD" w:rsidRPr="00DB25CF" w:rsidRDefault="006115FD" w:rsidP="008A1B56">
            <w:pPr>
              <w:rPr>
                <w:b/>
                <w:i/>
              </w:rPr>
            </w:pPr>
            <w:r w:rsidRPr="00DB25CF">
              <w:rPr>
                <w:b/>
                <w:i/>
              </w:rPr>
              <w:t>Learning Objectives:</w:t>
            </w:r>
          </w:p>
        </w:tc>
        <w:tc>
          <w:tcPr>
            <w:tcW w:w="3233" w:type="dxa"/>
          </w:tcPr>
          <w:p w14:paraId="5709DA2E" w14:textId="77777777" w:rsidR="006115FD" w:rsidRDefault="006115FD" w:rsidP="008A1B56"/>
          <w:p w14:paraId="3004030F" w14:textId="77777777" w:rsidR="006115FD" w:rsidRDefault="006115FD" w:rsidP="008A1B56"/>
          <w:p w14:paraId="24F622F4" w14:textId="77777777" w:rsidR="006115FD" w:rsidRDefault="006115FD" w:rsidP="008A1B56"/>
          <w:p w14:paraId="11A7AF94" w14:textId="77777777" w:rsidR="006115FD" w:rsidRDefault="006115FD" w:rsidP="008A1B56"/>
        </w:tc>
        <w:tc>
          <w:tcPr>
            <w:tcW w:w="741" w:type="dxa"/>
          </w:tcPr>
          <w:p w14:paraId="6907786F" w14:textId="77777777" w:rsidR="006115FD" w:rsidRDefault="006115FD" w:rsidP="008A1B56"/>
        </w:tc>
        <w:tc>
          <w:tcPr>
            <w:tcW w:w="567" w:type="dxa"/>
          </w:tcPr>
          <w:p w14:paraId="5EA438F4" w14:textId="77777777" w:rsidR="006115FD" w:rsidRDefault="006115FD" w:rsidP="008A1B56"/>
        </w:tc>
        <w:tc>
          <w:tcPr>
            <w:tcW w:w="567" w:type="dxa"/>
          </w:tcPr>
          <w:p w14:paraId="5D29C16E" w14:textId="77777777" w:rsidR="006115FD" w:rsidRDefault="006115FD" w:rsidP="008A1B56"/>
        </w:tc>
        <w:tc>
          <w:tcPr>
            <w:tcW w:w="567" w:type="dxa"/>
          </w:tcPr>
          <w:p w14:paraId="25EE7C2B" w14:textId="77777777" w:rsidR="006115FD" w:rsidRDefault="006115FD" w:rsidP="008A1B56"/>
        </w:tc>
        <w:tc>
          <w:tcPr>
            <w:tcW w:w="567" w:type="dxa"/>
          </w:tcPr>
          <w:p w14:paraId="491E43FB" w14:textId="77777777" w:rsidR="006115FD" w:rsidRDefault="006115FD" w:rsidP="008A1B56"/>
        </w:tc>
        <w:tc>
          <w:tcPr>
            <w:tcW w:w="567" w:type="dxa"/>
          </w:tcPr>
          <w:p w14:paraId="2922BD2A" w14:textId="77777777" w:rsidR="006115FD" w:rsidRDefault="006115FD" w:rsidP="008A1B56"/>
        </w:tc>
        <w:tc>
          <w:tcPr>
            <w:tcW w:w="573" w:type="dxa"/>
          </w:tcPr>
          <w:p w14:paraId="34BFCAF3" w14:textId="77777777" w:rsidR="006115FD" w:rsidRDefault="006115FD" w:rsidP="008A1B56"/>
        </w:tc>
        <w:tc>
          <w:tcPr>
            <w:tcW w:w="567" w:type="dxa"/>
          </w:tcPr>
          <w:p w14:paraId="3CD9AC30" w14:textId="77777777" w:rsidR="006115FD" w:rsidRDefault="006115FD" w:rsidP="008A1B56"/>
        </w:tc>
        <w:tc>
          <w:tcPr>
            <w:tcW w:w="576" w:type="dxa"/>
          </w:tcPr>
          <w:p w14:paraId="05AF7419" w14:textId="77777777" w:rsidR="006115FD" w:rsidRDefault="006115FD" w:rsidP="008A1B56"/>
        </w:tc>
        <w:tc>
          <w:tcPr>
            <w:tcW w:w="572" w:type="dxa"/>
          </w:tcPr>
          <w:p w14:paraId="3705A193" w14:textId="77777777" w:rsidR="006115FD" w:rsidRDefault="006115FD" w:rsidP="008A1B56"/>
        </w:tc>
        <w:tc>
          <w:tcPr>
            <w:tcW w:w="567" w:type="dxa"/>
          </w:tcPr>
          <w:p w14:paraId="6E144A9C" w14:textId="77777777" w:rsidR="006115FD" w:rsidRDefault="006115FD" w:rsidP="008A1B56"/>
        </w:tc>
        <w:tc>
          <w:tcPr>
            <w:tcW w:w="567" w:type="dxa"/>
          </w:tcPr>
          <w:p w14:paraId="1B7F2415" w14:textId="77777777" w:rsidR="006115FD" w:rsidRDefault="006115FD" w:rsidP="008A1B56"/>
        </w:tc>
        <w:tc>
          <w:tcPr>
            <w:tcW w:w="567" w:type="dxa"/>
          </w:tcPr>
          <w:p w14:paraId="7797F232" w14:textId="77777777" w:rsidR="006115FD" w:rsidRDefault="006115FD" w:rsidP="008A1B56"/>
        </w:tc>
        <w:tc>
          <w:tcPr>
            <w:tcW w:w="567" w:type="dxa"/>
          </w:tcPr>
          <w:p w14:paraId="1B336DB0" w14:textId="77777777" w:rsidR="006115FD" w:rsidRDefault="006115FD" w:rsidP="008A1B56"/>
        </w:tc>
        <w:tc>
          <w:tcPr>
            <w:tcW w:w="567" w:type="dxa"/>
            <w:gridSpan w:val="2"/>
          </w:tcPr>
          <w:p w14:paraId="1F03C6CA" w14:textId="77777777" w:rsidR="006115FD" w:rsidRDefault="006115FD" w:rsidP="008A1B56"/>
        </w:tc>
      </w:tr>
      <w:tr w:rsidR="006115FD" w14:paraId="245767B0" w14:textId="77777777" w:rsidTr="008A1B56">
        <w:trPr>
          <w:gridAfter w:val="2"/>
          <w:wAfter w:w="1265" w:type="dxa"/>
          <w:trHeight w:val="598"/>
        </w:trPr>
        <w:tc>
          <w:tcPr>
            <w:tcW w:w="2635" w:type="dxa"/>
            <w:gridSpan w:val="2"/>
            <w:vMerge/>
          </w:tcPr>
          <w:p w14:paraId="3BE8C79D" w14:textId="77777777" w:rsidR="006115FD" w:rsidRPr="00230A51" w:rsidRDefault="006115FD" w:rsidP="008A1B56">
            <w:pPr>
              <w:rPr>
                <w:b/>
              </w:rPr>
            </w:pPr>
          </w:p>
        </w:tc>
        <w:tc>
          <w:tcPr>
            <w:tcW w:w="3233" w:type="dxa"/>
          </w:tcPr>
          <w:p w14:paraId="6C3EB11E" w14:textId="77777777" w:rsidR="006115FD" w:rsidRDefault="006115FD" w:rsidP="008A1B56"/>
          <w:p w14:paraId="3C1DB8FF" w14:textId="77777777" w:rsidR="006115FD" w:rsidRDefault="006115FD" w:rsidP="008A1B56"/>
          <w:p w14:paraId="5B4ED418" w14:textId="77777777" w:rsidR="006115FD" w:rsidRDefault="006115FD" w:rsidP="008A1B56"/>
          <w:p w14:paraId="7A2B852A" w14:textId="77777777" w:rsidR="006115FD" w:rsidRDefault="006115FD" w:rsidP="008A1B56"/>
        </w:tc>
        <w:tc>
          <w:tcPr>
            <w:tcW w:w="741" w:type="dxa"/>
          </w:tcPr>
          <w:p w14:paraId="72A0A466" w14:textId="77777777" w:rsidR="006115FD" w:rsidRDefault="006115FD" w:rsidP="008A1B56"/>
        </w:tc>
        <w:tc>
          <w:tcPr>
            <w:tcW w:w="567" w:type="dxa"/>
          </w:tcPr>
          <w:p w14:paraId="17CFDEE8" w14:textId="77777777" w:rsidR="006115FD" w:rsidRDefault="006115FD" w:rsidP="008A1B56"/>
        </w:tc>
        <w:tc>
          <w:tcPr>
            <w:tcW w:w="567" w:type="dxa"/>
          </w:tcPr>
          <w:p w14:paraId="1CA73BE1" w14:textId="77777777" w:rsidR="006115FD" w:rsidRDefault="006115FD" w:rsidP="008A1B56"/>
        </w:tc>
        <w:tc>
          <w:tcPr>
            <w:tcW w:w="567" w:type="dxa"/>
          </w:tcPr>
          <w:p w14:paraId="56B0F929" w14:textId="77777777" w:rsidR="006115FD" w:rsidRDefault="006115FD" w:rsidP="008A1B56"/>
        </w:tc>
        <w:tc>
          <w:tcPr>
            <w:tcW w:w="567" w:type="dxa"/>
          </w:tcPr>
          <w:p w14:paraId="5E536C3D" w14:textId="77777777" w:rsidR="006115FD" w:rsidRDefault="006115FD" w:rsidP="008A1B56"/>
        </w:tc>
        <w:tc>
          <w:tcPr>
            <w:tcW w:w="567" w:type="dxa"/>
          </w:tcPr>
          <w:p w14:paraId="416C51E7" w14:textId="77777777" w:rsidR="006115FD" w:rsidRDefault="006115FD" w:rsidP="008A1B56"/>
        </w:tc>
        <w:tc>
          <w:tcPr>
            <w:tcW w:w="573" w:type="dxa"/>
          </w:tcPr>
          <w:p w14:paraId="738EDA6A" w14:textId="77777777" w:rsidR="006115FD" w:rsidRDefault="006115FD" w:rsidP="008A1B56"/>
        </w:tc>
        <w:tc>
          <w:tcPr>
            <w:tcW w:w="567" w:type="dxa"/>
          </w:tcPr>
          <w:p w14:paraId="4A5E09FF" w14:textId="77777777" w:rsidR="006115FD" w:rsidRDefault="006115FD" w:rsidP="008A1B56"/>
        </w:tc>
        <w:tc>
          <w:tcPr>
            <w:tcW w:w="576" w:type="dxa"/>
          </w:tcPr>
          <w:p w14:paraId="14B24E49" w14:textId="77777777" w:rsidR="006115FD" w:rsidRDefault="006115FD" w:rsidP="008A1B56"/>
        </w:tc>
        <w:tc>
          <w:tcPr>
            <w:tcW w:w="572" w:type="dxa"/>
          </w:tcPr>
          <w:p w14:paraId="17720769" w14:textId="77777777" w:rsidR="006115FD" w:rsidRDefault="006115FD" w:rsidP="008A1B56"/>
        </w:tc>
        <w:tc>
          <w:tcPr>
            <w:tcW w:w="567" w:type="dxa"/>
          </w:tcPr>
          <w:p w14:paraId="0C93062A" w14:textId="77777777" w:rsidR="006115FD" w:rsidRDefault="006115FD" w:rsidP="008A1B56"/>
        </w:tc>
        <w:tc>
          <w:tcPr>
            <w:tcW w:w="567" w:type="dxa"/>
          </w:tcPr>
          <w:p w14:paraId="7F602384" w14:textId="77777777" w:rsidR="006115FD" w:rsidRDefault="006115FD" w:rsidP="008A1B56"/>
        </w:tc>
        <w:tc>
          <w:tcPr>
            <w:tcW w:w="567" w:type="dxa"/>
          </w:tcPr>
          <w:p w14:paraId="263F69E1" w14:textId="77777777" w:rsidR="006115FD" w:rsidRDefault="006115FD" w:rsidP="008A1B56"/>
        </w:tc>
        <w:tc>
          <w:tcPr>
            <w:tcW w:w="567" w:type="dxa"/>
          </w:tcPr>
          <w:p w14:paraId="69CD9801" w14:textId="77777777" w:rsidR="006115FD" w:rsidRDefault="006115FD" w:rsidP="008A1B56"/>
        </w:tc>
        <w:tc>
          <w:tcPr>
            <w:tcW w:w="567" w:type="dxa"/>
            <w:gridSpan w:val="2"/>
          </w:tcPr>
          <w:p w14:paraId="0F4D5235" w14:textId="77777777" w:rsidR="006115FD" w:rsidRDefault="006115FD" w:rsidP="008A1B56"/>
        </w:tc>
      </w:tr>
      <w:tr w:rsidR="006115FD" w14:paraId="5FF9DEA1" w14:textId="77777777" w:rsidTr="008A1B56">
        <w:trPr>
          <w:gridAfter w:val="2"/>
          <w:wAfter w:w="1265" w:type="dxa"/>
          <w:trHeight w:val="598"/>
        </w:trPr>
        <w:tc>
          <w:tcPr>
            <w:tcW w:w="2635" w:type="dxa"/>
            <w:gridSpan w:val="2"/>
            <w:vMerge/>
          </w:tcPr>
          <w:p w14:paraId="483199C3" w14:textId="77777777" w:rsidR="006115FD" w:rsidRPr="00230A51" w:rsidRDefault="006115FD" w:rsidP="008A1B56">
            <w:pPr>
              <w:rPr>
                <w:b/>
              </w:rPr>
            </w:pPr>
          </w:p>
        </w:tc>
        <w:tc>
          <w:tcPr>
            <w:tcW w:w="3233" w:type="dxa"/>
          </w:tcPr>
          <w:p w14:paraId="31E4AAFA" w14:textId="77777777" w:rsidR="006115FD" w:rsidRDefault="006115FD" w:rsidP="008A1B56"/>
          <w:p w14:paraId="2C800A32" w14:textId="77777777" w:rsidR="006115FD" w:rsidRDefault="006115FD" w:rsidP="008A1B56"/>
          <w:p w14:paraId="4713DDAE" w14:textId="77777777" w:rsidR="006115FD" w:rsidRDefault="006115FD" w:rsidP="008A1B56"/>
          <w:p w14:paraId="602C3AEB" w14:textId="77777777" w:rsidR="006115FD" w:rsidRDefault="006115FD" w:rsidP="008A1B56"/>
        </w:tc>
        <w:tc>
          <w:tcPr>
            <w:tcW w:w="741" w:type="dxa"/>
          </w:tcPr>
          <w:p w14:paraId="1BDD39FE" w14:textId="77777777" w:rsidR="006115FD" w:rsidRDefault="006115FD" w:rsidP="008A1B56"/>
        </w:tc>
        <w:tc>
          <w:tcPr>
            <w:tcW w:w="567" w:type="dxa"/>
          </w:tcPr>
          <w:p w14:paraId="110678FA" w14:textId="77777777" w:rsidR="006115FD" w:rsidRDefault="006115FD" w:rsidP="008A1B56"/>
        </w:tc>
        <w:tc>
          <w:tcPr>
            <w:tcW w:w="567" w:type="dxa"/>
          </w:tcPr>
          <w:p w14:paraId="405BCF09" w14:textId="77777777" w:rsidR="006115FD" w:rsidRDefault="006115FD" w:rsidP="008A1B56"/>
        </w:tc>
        <w:tc>
          <w:tcPr>
            <w:tcW w:w="567" w:type="dxa"/>
          </w:tcPr>
          <w:p w14:paraId="1D22594C" w14:textId="77777777" w:rsidR="006115FD" w:rsidRDefault="006115FD" w:rsidP="008A1B56"/>
        </w:tc>
        <w:tc>
          <w:tcPr>
            <w:tcW w:w="567" w:type="dxa"/>
          </w:tcPr>
          <w:p w14:paraId="49C887F5" w14:textId="77777777" w:rsidR="006115FD" w:rsidRDefault="006115FD" w:rsidP="008A1B56"/>
        </w:tc>
        <w:tc>
          <w:tcPr>
            <w:tcW w:w="567" w:type="dxa"/>
          </w:tcPr>
          <w:p w14:paraId="2D14A98E" w14:textId="77777777" w:rsidR="006115FD" w:rsidRDefault="006115FD" w:rsidP="008A1B56"/>
        </w:tc>
        <w:tc>
          <w:tcPr>
            <w:tcW w:w="573" w:type="dxa"/>
          </w:tcPr>
          <w:p w14:paraId="0CB9877A" w14:textId="77777777" w:rsidR="006115FD" w:rsidRDefault="006115FD" w:rsidP="008A1B56"/>
        </w:tc>
        <w:tc>
          <w:tcPr>
            <w:tcW w:w="567" w:type="dxa"/>
          </w:tcPr>
          <w:p w14:paraId="448F1375" w14:textId="77777777" w:rsidR="006115FD" w:rsidRDefault="006115FD" w:rsidP="008A1B56"/>
        </w:tc>
        <w:tc>
          <w:tcPr>
            <w:tcW w:w="576" w:type="dxa"/>
          </w:tcPr>
          <w:p w14:paraId="3FEA5BED" w14:textId="77777777" w:rsidR="006115FD" w:rsidRDefault="006115FD" w:rsidP="008A1B56"/>
        </w:tc>
        <w:tc>
          <w:tcPr>
            <w:tcW w:w="572" w:type="dxa"/>
          </w:tcPr>
          <w:p w14:paraId="1CD56692" w14:textId="77777777" w:rsidR="006115FD" w:rsidRDefault="006115FD" w:rsidP="008A1B56"/>
        </w:tc>
        <w:tc>
          <w:tcPr>
            <w:tcW w:w="567" w:type="dxa"/>
          </w:tcPr>
          <w:p w14:paraId="41CCAFDA" w14:textId="77777777" w:rsidR="006115FD" w:rsidRDefault="006115FD" w:rsidP="008A1B56"/>
        </w:tc>
        <w:tc>
          <w:tcPr>
            <w:tcW w:w="567" w:type="dxa"/>
          </w:tcPr>
          <w:p w14:paraId="64831C9A" w14:textId="77777777" w:rsidR="006115FD" w:rsidRDefault="006115FD" w:rsidP="008A1B56"/>
        </w:tc>
        <w:tc>
          <w:tcPr>
            <w:tcW w:w="567" w:type="dxa"/>
          </w:tcPr>
          <w:p w14:paraId="14ED3B0E" w14:textId="77777777" w:rsidR="006115FD" w:rsidRDefault="006115FD" w:rsidP="008A1B56"/>
        </w:tc>
        <w:tc>
          <w:tcPr>
            <w:tcW w:w="567" w:type="dxa"/>
          </w:tcPr>
          <w:p w14:paraId="6BFF4C45" w14:textId="77777777" w:rsidR="006115FD" w:rsidRDefault="006115FD" w:rsidP="008A1B56"/>
        </w:tc>
        <w:tc>
          <w:tcPr>
            <w:tcW w:w="567" w:type="dxa"/>
            <w:gridSpan w:val="2"/>
          </w:tcPr>
          <w:p w14:paraId="3C1DD825" w14:textId="77777777" w:rsidR="006115FD" w:rsidRDefault="006115FD" w:rsidP="008A1B56"/>
        </w:tc>
      </w:tr>
      <w:tr w:rsidR="006115FD" w14:paraId="1B864550" w14:textId="77777777" w:rsidTr="008A1B56">
        <w:trPr>
          <w:gridAfter w:val="2"/>
          <w:wAfter w:w="1265" w:type="dxa"/>
          <w:trHeight w:val="598"/>
        </w:trPr>
        <w:tc>
          <w:tcPr>
            <w:tcW w:w="2635" w:type="dxa"/>
            <w:gridSpan w:val="2"/>
            <w:vMerge/>
          </w:tcPr>
          <w:p w14:paraId="0FDEA281" w14:textId="77777777" w:rsidR="006115FD" w:rsidRPr="00230A51" w:rsidRDefault="006115FD" w:rsidP="008A1B56">
            <w:pPr>
              <w:rPr>
                <w:b/>
              </w:rPr>
            </w:pPr>
          </w:p>
        </w:tc>
        <w:tc>
          <w:tcPr>
            <w:tcW w:w="3233" w:type="dxa"/>
          </w:tcPr>
          <w:p w14:paraId="6B0CE46F" w14:textId="77777777" w:rsidR="006115FD" w:rsidRDefault="006115FD" w:rsidP="008A1B56"/>
          <w:p w14:paraId="68A471A7" w14:textId="77777777" w:rsidR="006115FD" w:rsidRDefault="006115FD" w:rsidP="008A1B56"/>
          <w:p w14:paraId="07A91346" w14:textId="77777777" w:rsidR="006115FD" w:rsidRDefault="006115FD" w:rsidP="008A1B56"/>
          <w:p w14:paraId="7C5524B7" w14:textId="77777777" w:rsidR="006115FD" w:rsidRDefault="006115FD" w:rsidP="008A1B56"/>
        </w:tc>
        <w:tc>
          <w:tcPr>
            <w:tcW w:w="741" w:type="dxa"/>
          </w:tcPr>
          <w:p w14:paraId="696E7AD6" w14:textId="77777777" w:rsidR="006115FD" w:rsidRDefault="006115FD" w:rsidP="008A1B56"/>
        </w:tc>
        <w:tc>
          <w:tcPr>
            <w:tcW w:w="567" w:type="dxa"/>
          </w:tcPr>
          <w:p w14:paraId="4E6B5568" w14:textId="77777777" w:rsidR="006115FD" w:rsidRDefault="006115FD" w:rsidP="008A1B56"/>
        </w:tc>
        <w:tc>
          <w:tcPr>
            <w:tcW w:w="567" w:type="dxa"/>
          </w:tcPr>
          <w:p w14:paraId="06B865AE" w14:textId="77777777" w:rsidR="006115FD" w:rsidRDefault="006115FD" w:rsidP="008A1B56"/>
        </w:tc>
        <w:tc>
          <w:tcPr>
            <w:tcW w:w="567" w:type="dxa"/>
          </w:tcPr>
          <w:p w14:paraId="6B217117" w14:textId="77777777" w:rsidR="006115FD" w:rsidRDefault="006115FD" w:rsidP="008A1B56"/>
        </w:tc>
        <w:tc>
          <w:tcPr>
            <w:tcW w:w="567" w:type="dxa"/>
          </w:tcPr>
          <w:p w14:paraId="7CFC77FD" w14:textId="77777777" w:rsidR="006115FD" w:rsidRDefault="006115FD" w:rsidP="008A1B56"/>
        </w:tc>
        <w:tc>
          <w:tcPr>
            <w:tcW w:w="567" w:type="dxa"/>
          </w:tcPr>
          <w:p w14:paraId="7C940FD4" w14:textId="77777777" w:rsidR="006115FD" w:rsidRDefault="006115FD" w:rsidP="008A1B56"/>
        </w:tc>
        <w:tc>
          <w:tcPr>
            <w:tcW w:w="573" w:type="dxa"/>
          </w:tcPr>
          <w:p w14:paraId="57304002" w14:textId="77777777" w:rsidR="006115FD" w:rsidRDefault="006115FD" w:rsidP="008A1B56"/>
        </w:tc>
        <w:tc>
          <w:tcPr>
            <w:tcW w:w="567" w:type="dxa"/>
          </w:tcPr>
          <w:p w14:paraId="711480A3" w14:textId="77777777" w:rsidR="006115FD" w:rsidRDefault="006115FD" w:rsidP="008A1B56"/>
        </w:tc>
        <w:tc>
          <w:tcPr>
            <w:tcW w:w="576" w:type="dxa"/>
          </w:tcPr>
          <w:p w14:paraId="3A97ED58" w14:textId="77777777" w:rsidR="006115FD" w:rsidRDefault="006115FD" w:rsidP="008A1B56"/>
        </w:tc>
        <w:tc>
          <w:tcPr>
            <w:tcW w:w="572" w:type="dxa"/>
          </w:tcPr>
          <w:p w14:paraId="717913D2" w14:textId="77777777" w:rsidR="006115FD" w:rsidRDefault="006115FD" w:rsidP="008A1B56"/>
        </w:tc>
        <w:tc>
          <w:tcPr>
            <w:tcW w:w="567" w:type="dxa"/>
          </w:tcPr>
          <w:p w14:paraId="4CFA4ABC" w14:textId="77777777" w:rsidR="006115FD" w:rsidRDefault="006115FD" w:rsidP="008A1B56"/>
        </w:tc>
        <w:tc>
          <w:tcPr>
            <w:tcW w:w="567" w:type="dxa"/>
          </w:tcPr>
          <w:p w14:paraId="3911FA6B" w14:textId="77777777" w:rsidR="006115FD" w:rsidRDefault="006115FD" w:rsidP="008A1B56"/>
        </w:tc>
        <w:tc>
          <w:tcPr>
            <w:tcW w:w="567" w:type="dxa"/>
          </w:tcPr>
          <w:p w14:paraId="01C0B8D6" w14:textId="77777777" w:rsidR="006115FD" w:rsidRDefault="006115FD" w:rsidP="008A1B56"/>
        </w:tc>
        <w:tc>
          <w:tcPr>
            <w:tcW w:w="567" w:type="dxa"/>
          </w:tcPr>
          <w:p w14:paraId="597F94AD" w14:textId="77777777" w:rsidR="006115FD" w:rsidRDefault="006115FD" w:rsidP="008A1B56"/>
        </w:tc>
        <w:tc>
          <w:tcPr>
            <w:tcW w:w="567" w:type="dxa"/>
            <w:gridSpan w:val="2"/>
          </w:tcPr>
          <w:p w14:paraId="0E778DC4" w14:textId="77777777" w:rsidR="006115FD" w:rsidRDefault="006115FD" w:rsidP="008A1B56"/>
        </w:tc>
      </w:tr>
      <w:tr w:rsidR="006115FD" w:rsidRPr="00662464" w14:paraId="672993A2" w14:textId="77777777" w:rsidTr="008A1B56">
        <w:trPr>
          <w:gridAfter w:val="2"/>
          <w:wAfter w:w="1265" w:type="dxa"/>
          <w:trHeight w:val="598"/>
        </w:trPr>
        <w:tc>
          <w:tcPr>
            <w:tcW w:w="2635" w:type="dxa"/>
            <w:gridSpan w:val="2"/>
            <w:vMerge/>
          </w:tcPr>
          <w:p w14:paraId="091DCEE1" w14:textId="77777777" w:rsidR="006115FD" w:rsidRPr="00230A51" w:rsidRDefault="006115FD" w:rsidP="008A1B56">
            <w:pPr>
              <w:rPr>
                <w:b/>
              </w:rPr>
            </w:pPr>
          </w:p>
        </w:tc>
        <w:tc>
          <w:tcPr>
            <w:tcW w:w="3233" w:type="dxa"/>
          </w:tcPr>
          <w:p w14:paraId="579645C9" w14:textId="77777777" w:rsidR="006115FD" w:rsidRDefault="006115FD" w:rsidP="008A1B56">
            <w:r>
              <w:t>Subtotals (Add Columns):</w:t>
            </w:r>
          </w:p>
        </w:tc>
        <w:tc>
          <w:tcPr>
            <w:tcW w:w="741" w:type="dxa"/>
          </w:tcPr>
          <w:p w14:paraId="3B0004C4" w14:textId="77777777" w:rsidR="006115FD" w:rsidRPr="00662464" w:rsidRDefault="006115FD" w:rsidP="008A1B56">
            <w:pPr>
              <w:jc w:val="right"/>
              <w:rPr>
                <w:sz w:val="20"/>
              </w:rPr>
            </w:pPr>
          </w:p>
        </w:tc>
        <w:tc>
          <w:tcPr>
            <w:tcW w:w="567" w:type="dxa"/>
            <w:vAlign w:val="bottom"/>
          </w:tcPr>
          <w:p w14:paraId="0AC39764" w14:textId="77777777" w:rsidR="006115FD" w:rsidRPr="00662464" w:rsidRDefault="006115FD" w:rsidP="008A1B56">
            <w:pPr>
              <w:jc w:val="right"/>
              <w:rPr>
                <w:sz w:val="20"/>
              </w:rPr>
            </w:pPr>
          </w:p>
        </w:tc>
        <w:tc>
          <w:tcPr>
            <w:tcW w:w="567" w:type="dxa"/>
            <w:vAlign w:val="bottom"/>
          </w:tcPr>
          <w:p w14:paraId="0C93960C" w14:textId="77777777" w:rsidR="006115FD" w:rsidRPr="00662464" w:rsidRDefault="006115FD" w:rsidP="008A1B56">
            <w:pPr>
              <w:jc w:val="right"/>
              <w:rPr>
                <w:sz w:val="20"/>
              </w:rPr>
            </w:pPr>
          </w:p>
        </w:tc>
        <w:tc>
          <w:tcPr>
            <w:tcW w:w="567" w:type="dxa"/>
            <w:vAlign w:val="bottom"/>
          </w:tcPr>
          <w:p w14:paraId="14EFFF1D" w14:textId="77777777" w:rsidR="006115FD" w:rsidRPr="00662464" w:rsidRDefault="006115FD" w:rsidP="008A1B56">
            <w:pPr>
              <w:jc w:val="right"/>
              <w:rPr>
                <w:sz w:val="20"/>
              </w:rPr>
            </w:pPr>
          </w:p>
        </w:tc>
        <w:tc>
          <w:tcPr>
            <w:tcW w:w="567" w:type="dxa"/>
            <w:vAlign w:val="bottom"/>
          </w:tcPr>
          <w:p w14:paraId="561AAA37" w14:textId="77777777" w:rsidR="006115FD" w:rsidRPr="00662464" w:rsidRDefault="006115FD" w:rsidP="008A1B56">
            <w:pPr>
              <w:jc w:val="right"/>
              <w:rPr>
                <w:sz w:val="20"/>
              </w:rPr>
            </w:pPr>
          </w:p>
        </w:tc>
        <w:tc>
          <w:tcPr>
            <w:tcW w:w="567" w:type="dxa"/>
            <w:vAlign w:val="bottom"/>
          </w:tcPr>
          <w:p w14:paraId="5800E00A" w14:textId="77777777" w:rsidR="006115FD" w:rsidRPr="00662464" w:rsidRDefault="006115FD" w:rsidP="008A1B56">
            <w:pPr>
              <w:jc w:val="right"/>
              <w:rPr>
                <w:sz w:val="20"/>
              </w:rPr>
            </w:pPr>
          </w:p>
        </w:tc>
        <w:tc>
          <w:tcPr>
            <w:tcW w:w="573" w:type="dxa"/>
            <w:vAlign w:val="bottom"/>
          </w:tcPr>
          <w:p w14:paraId="349FB43A" w14:textId="77777777" w:rsidR="006115FD" w:rsidRPr="00662464" w:rsidRDefault="006115FD" w:rsidP="008A1B56">
            <w:pPr>
              <w:jc w:val="right"/>
              <w:rPr>
                <w:sz w:val="20"/>
              </w:rPr>
            </w:pPr>
          </w:p>
        </w:tc>
        <w:tc>
          <w:tcPr>
            <w:tcW w:w="567" w:type="dxa"/>
            <w:vAlign w:val="bottom"/>
          </w:tcPr>
          <w:p w14:paraId="6DD1F1AE" w14:textId="77777777" w:rsidR="006115FD" w:rsidRPr="00662464" w:rsidRDefault="006115FD" w:rsidP="008A1B56">
            <w:pPr>
              <w:jc w:val="right"/>
              <w:rPr>
                <w:sz w:val="20"/>
              </w:rPr>
            </w:pPr>
          </w:p>
        </w:tc>
        <w:tc>
          <w:tcPr>
            <w:tcW w:w="576" w:type="dxa"/>
            <w:vAlign w:val="bottom"/>
          </w:tcPr>
          <w:p w14:paraId="2A318D88" w14:textId="77777777" w:rsidR="006115FD" w:rsidRPr="00662464" w:rsidRDefault="006115FD" w:rsidP="008A1B56">
            <w:pPr>
              <w:jc w:val="right"/>
              <w:rPr>
                <w:sz w:val="20"/>
              </w:rPr>
            </w:pPr>
          </w:p>
        </w:tc>
        <w:tc>
          <w:tcPr>
            <w:tcW w:w="572" w:type="dxa"/>
            <w:vAlign w:val="bottom"/>
          </w:tcPr>
          <w:p w14:paraId="4A0F74D8" w14:textId="77777777" w:rsidR="006115FD" w:rsidRPr="00662464" w:rsidRDefault="006115FD" w:rsidP="008A1B56">
            <w:pPr>
              <w:jc w:val="right"/>
              <w:rPr>
                <w:sz w:val="20"/>
              </w:rPr>
            </w:pPr>
          </w:p>
        </w:tc>
        <w:tc>
          <w:tcPr>
            <w:tcW w:w="567" w:type="dxa"/>
            <w:vAlign w:val="bottom"/>
          </w:tcPr>
          <w:p w14:paraId="4E026586" w14:textId="77777777" w:rsidR="006115FD" w:rsidRPr="00662464" w:rsidRDefault="006115FD" w:rsidP="008A1B56">
            <w:pPr>
              <w:jc w:val="right"/>
              <w:rPr>
                <w:sz w:val="20"/>
              </w:rPr>
            </w:pPr>
          </w:p>
        </w:tc>
        <w:tc>
          <w:tcPr>
            <w:tcW w:w="567" w:type="dxa"/>
            <w:vAlign w:val="bottom"/>
          </w:tcPr>
          <w:p w14:paraId="4CFDA477" w14:textId="77777777" w:rsidR="006115FD" w:rsidRPr="00662464" w:rsidRDefault="006115FD" w:rsidP="008A1B56">
            <w:pPr>
              <w:jc w:val="right"/>
              <w:rPr>
                <w:sz w:val="20"/>
              </w:rPr>
            </w:pPr>
          </w:p>
        </w:tc>
        <w:tc>
          <w:tcPr>
            <w:tcW w:w="567" w:type="dxa"/>
            <w:vAlign w:val="bottom"/>
          </w:tcPr>
          <w:p w14:paraId="399B3A74" w14:textId="77777777" w:rsidR="006115FD" w:rsidRPr="00662464" w:rsidRDefault="006115FD" w:rsidP="008A1B56">
            <w:pPr>
              <w:jc w:val="right"/>
              <w:rPr>
                <w:sz w:val="20"/>
              </w:rPr>
            </w:pPr>
          </w:p>
        </w:tc>
        <w:tc>
          <w:tcPr>
            <w:tcW w:w="567" w:type="dxa"/>
            <w:vAlign w:val="bottom"/>
          </w:tcPr>
          <w:p w14:paraId="131E4A16" w14:textId="77777777" w:rsidR="006115FD" w:rsidRPr="00662464" w:rsidRDefault="006115FD" w:rsidP="008A1B56">
            <w:pPr>
              <w:jc w:val="right"/>
              <w:rPr>
                <w:sz w:val="20"/>
              </w:rPr>
            </w:pPr>
          </w:p>
        </w:tc>
        <w:tc>
          <w:tcPr>
            <w:tcW w:w="567" w:type="dxa"/>
            <w:gridSpan w:val="2"/>
            <w:vAlign w:val="bottom"/>
          </w:tcPr>
          <w:p w14:paraId="0C0CEE95" w14:textId="77777777" w:rsidR="006115FD" w:rsidRPr="00662464" w:rsidRDefault="006115FD" w:rsidP="008A1B56">
            <w:pPr>
              <w:jc w:val="right"/>
              <w:rPr>
                <w:sz w:val="20"/>
              </w:rPr>
            </w:pPr>
          </w:p>
        </w:tc>
      </w:tr>
    </w:tbl>
    <w:p w14:paraId="2E148416" w14:textId="77777777" w:rsidR="006115FD" w:rsidRDefault="006115FD"/>
    <w:p w14:paraId="2A148FDD" w14:textId="77777777" w:rsidR="00DB25CF" w:rsidRDefault="00DB25CF"/>
    <w:p w14:paraId="18FB1B42" w14:textId="77777777" w:rsidR="00493122" w:rsidRDefault="00493122"/>
    <w:p w14:paraId="72137EF7" w14:textId="77777777" w:rsidR="00493122" w:rsidRDefault="00493122"/>
    <w:p w14:paraId="5DF9C066" w14:textId="77777777" w:rsidR="00493122" w:rsidRDefault="00493122"/>
    <w:p w14:paraId="11E0081A" w14:textId="77777777" w:rsidR="00493122" w:rsidRDefault="00493122"/>
    <w:p w14:paraId="28747A68" w14:textId="21D58B9E" w:rsidR="002E10A5" w:rsidRDefault="00F35C58" w:rsidP="004436AC">
      <w:pPr>
        <w:jc w:val="center"/>
      </w:pPr>
      <w:r>
        <w:rPr>
          <w:smallCaps/>
        </w:rPr>
        <w:t>Credit Calculation</w:t>
      </w:r>
      <w:r w:rsidR="004436AC">
        <w:rPr>
          <w:smallCaps/>
        </w:rPr>
        <w:t xml:space="preserve"> </w:t>
      </w:r>
    </w:p>
    <w:p w14:paraId="57E6500E" w14:textId="1B1A1AFD" w:rsidR="00835EDF" w:rsidRDefault="00835EDF" w:rsidP="00F35C58">
      <w:pPr>
        <w:jc w:val="center"/>
      </w:pPr>
      <w:r>
        <w:t>CREDIT AND ACTIVITY SUMMARY SHEET</w:t>
      </w:r>
    </w:p>
    <w:p w14:paraId="1788ABBE" w14:textId="399A0F37" w:rsidR="002E10A5" w:rsidRDefault="002E10A5" w:rsidP="00F35C58">
      <w:pPr>
        <w:jc w:val="center"/>
      </w:pPr>
      <w:r>
        <w:t>Transfer subtotals from previous pages</w:t>
      </w:r>
    </w:p>
    <w:p w14:paraId="321AC02E" w14:textId="77777777" w:rsidR="002E10A5" w:rsidRDefault="002E10A5"/>
    <w:tbl>
      <w:tblPr>
        <w:tblStyle w:val="TableGrid"/>
        <w:tblW w:w="11365" w:type="dxa"/>
        <w:tblLayout w:type="fixed"/>
        <w:tblLook w:val="04A0" w:firstRow="1" w:lastRow="0" w:firstColumn="1" w:lastColumn="0" w:noHBand="0" w:noVBand="1"/>
      </w:tblPr>
      <w:tblGrid>
        <w:gridCol w:w="3407"/>
        <w:gridCol w:w="567"/>
        <w:gridCol w:w="567"/>
        <w:gridCol w:w="567"/>
        <w:gridCol w:w="567"/>
        <w:gridCol w:w="573"/>
        <w:gridCol w:w="567"/>
        <w:gridCol w:w="576"/>
        <w:gridCol w:w="572"/>
        <w:gridCol w:w="567"/>
        <w:gridCol w:w="567"/>
        <w:gridCol w:w="567"/>
        <w:gridCol w:w="567"/>
        <w:gridCol w:w="555"/>
        <w:gridCol w:w="12"/>
        <w:gridCol w:w="555"/>
        <w:gridCol w:w="12"/>
      </w:tblGrid>
      <w:tr w:rsidR="005745CA" w14:paraId="3990F154" w14:textId="77777777" w:rsidTr="005745CA">
        <w:trPr>
          <w:gridAfter w:val="1"/>
          <w:wAfter w:w="12" w:type="dxa"/>
          <w:cantSplit/>
          <w:trHeight w:val="3118"/>
        </w:trPr>
        <w:tc>
          <w:tcPr>
            <w:tcW w:w="3407" w:type="dxa"/>
            <w:shd w:val="clear" w:color="auto" w:fill="E6E6E6"/>
            <w:vAlign w:val="center"/>
          </w:tcPr>
          <w:p w14:paraId="679E993E" w14:textId="2CD95198" w:rsidR="005745CA" w:rsidRPr="00A515B1" w:rsidRDefault="005745CA" w:rsidP="002E10A5">
            <w:pPr>
              <w:rPr>
                <w:b/>
              </w:rPr>
            </w:pPr>
            <w:r>
              <w:rPr>
                <w:b/>
              </w:rPr>
              <w:t>Core Competency</w:t>
            </w:r>
          </w:p>
        </w:tc>
        <w:tc>
          <w:tcPr>
            <w:tcW w:w="567" w:type="dxa"/>
            <w:shd w:val="clear" w:color="auto" w:fill="E6E6E6"/>
            <w:textDirection w:val="btLr"/>
          </w:tcPr>
          <w:p w14:paraId="598DC1B1" w14:textId="77777777" w:rsidR="005745CA" w:rsidRPr="00230A51" w:rsidRDefault="005745CA" w:rsidP="002E10A5">
            <w:pPr>
              <w:ind w:left="113" w:right="113"/>
              <w:rPr>
                <w:sz w:val="22"/>
                <w:szCs w:val="22"/>
              </w:rPr>
            </w:pPr>
            <w:r w:rsidRPr="00230A51">
              <w:rPr>
                <w:sz w:val="22"/>
                <w:szCs w:val="22"/>
              </w:rPr>
              <w:t>Peer consultation</w:t>
            </w:r>
          </w:p>
          <w:p w14:paraId="2E4C8349" w14:textId="77777777" w:rsidR="005745CA" w:rsidRPr="00C93A1B" w:rsidRDefault="005745CA" w:rsidP="002E10A5">
            <w:pPr>
              <w:ind w:left="113" w:right="113"/>
              <w:rPr>
                <w:i/>
                <w:sz w:val="22"/>
                <w:szCs w:val="22"/>
              </w:rPr>
            </w:pPr>
          </w:p>
        </w:tc>
        <w:tc>
          <w:tcPr>
            <w:tcW w:w="567" w:type="dxa"/>
            <w:shd w:val="clear" w:color="auto" w:fill="E6E6E6"/>
            <w:textDirection w:val="btLr"/>
          </w:tcPr>
          <w:p w14:paraId="48555525" w14:textId="77777777" w:rsidR="005745CA" w:rsidRPr="00230A51" w:rsidRDefault="005745CA" w:rsidP="002E10A5">
            <w:pPr>
              <w:ind w:left="113" w:right="113"/>
              <w:rPr>
                <w:sz w:val="22"/>
                <w:szCs w:val="22"/>
              </w:rPr>
            </w:pPr>
            <w:r w:rsidRPr="00230A51">
              <w:rPr>
                <w:sz w:val="22"/>
                <w:szCs w:val="22"/>
              </w:rPr>
              <w:t xml:space="preserve">Practice </w:t>
            </w:r>
            <w:proofErr w:type="gramStart"/>
            <w:r w:rsidRPr="00230A51">
              <w:rPr>
                <w:sz w:val="22"/>
                <w:szCs w:val="22"/>
              </w:rPr>
              <w:t>outcome monitoring</w:t>
            </w:r>
            <w:proofErr w:type="gramEnd"/>
          </w:p>
          <w:p w14:paraId="0CB04D2D" w14:textId="77777777" w:rsidR="005745CA" w:rsidRPr="00C93A1B" w:rsidRDefault="005745CA" w:rsidP="002E10A5">
            <w:pPr>
              <w:ind w:left="113" w:right="113"/>
              <w:rPr>
                <w:i/>
                <w:sz w:val="22"/>
                <w:szCs w:val="22"/>
              </w:rPr>
            </w:pPr>
          </w:p>
        </w:tc>
        <w:tc>
          <w:tcPr>
            <w:tcW w:w="567" w:type="dxa"/>
            <w:shd w:val="clear" w:color="auto" w:fill="E6E6E6"/>
            <w:textDirection w:val="btLr"/>
          </w:tcPr>
          <w:p w14:paraId="628D7DEE" w14:textId="77777777" w:rsidR="005745CA" w:rsidRPr="00230A51" w:rsidRDefault="005745CA" w:rsidP="002E10A5">
            <w:pPr>
              <w:ind w:left="113" w:right="113"/>
              <w:rPr>
                <w:sz w:val="22"/>
                <w:szCs w:val="22"/>
              </w:rPr>
            </w:pPr>
            <w:r w:rsidRPr="00230A51">
              <w:rPr>
                <w:sz w:val="22"/>
                <w:szCs w:val="22"/>
              </w:rPr>
              <w:t>Professional activities</w:t>
            </w:r>
          </w:p>
          <w:p w14:paraId="6924F158" w14:textId="77777777" w:rsidR="005745CA" w:rsidRPr="00C93A1B" w:rsidRDefault="005745CA" w:rsidP="002E10A5">
            <w:pPr>
              <w:ind w:left="113" w:right="113"/>
              <w:rPr>
                <w:i/>
                <w:sz w:val="22"/>
                <w:szCs w:val="22"/>
              </w:rPr>
            </w:pPr>
          </w:p>
        </w:tc>
        <w:tc>
          <w:tcPr>
            <w:tcW w:w="567" w:type="dxa"/>
            <w:shd w:val="clear" w:color="auto" w:fill="E6E6E6"/>
            <w:textDirection w:val="btLr"/>
          </w:tcPr>
          <w:p w14:paraId="494BADA9" w14:textId="77777777" w:rsidR="005745CA" w:rsidRPr="00230A51" w:rsidRDefault="005745CA" w:rsidP="002E10A5">
            <w:pPr>
              <w:ind w:left="113" w:right="113"/>
              <w:rPr>
                <w:sz w:val="22"/>
                <w:szCs w:val="22"/>
              </w:rPr>
            </w:pPr>
            <w:r w:rsidRPr="00230A51">
              <w:rPr>
                <w:sz w:val="22"/>
                <w:szCs w:val="22"/>
              </w:rPr>
              <w:t>Sitting on a Board</w:t>
            </w:r>
            <w:r>
              <w:rPr>
                <w:sz w:val="22"/>
                <w:szCs w:val="22"/>
              </w:rPr>
              <w:t xml:space="preserve"> as </w:t>
            </w:r>
            <w:proofErr w:type="spellStart"/>
            <w:r>
              <w:rPr>
                <w:sz w:val="22"/>
                <w:szCs w:val="22"/>
              </w:rPr>
              <w:t>Psy</w:t>
            </w:r>
            <w:proofErr w:type="spellEnd"/>
            <w:r>
              <w:rPr>
                <w:sz w:val="22"/>
                <w:szCs w:val="22"/>
              </w:rPr>
              <w:t xml:space="preserve"> rep. </w:t>
            </w:r>
          </w:p>
          <w:p w14:paraId="77520D6C" w14:textId="77777777" w:rsidR="005745CA" w:rsidRPr="00C93A1B" w:rsidRDefault="005745CA" w:rsidP="002E10A5">
            <w:pPr>
              <w:ind w:left="113" w:right="113"/>
              <w:rPr>
                <w:i/>
                <w:sz w:val="22"/>
                <w:szCs w:val="22"/>
              </w:rPr>
            </w:pPr>
          </w:p>
        </w:tc>
        <w:tc>
          <w:tcPr>
            <w:tcW w:w="573" w:type="dxa"/>
            <w:shd w:val="clear" w:color="auto" w:fill="E6E6E6"/>
            <w:textDirection w:val="btLr"/>
          </w:tcPr>
          <w:p w14:paraId="21D9F10E" w14:textId="77777777" w:rsidR="005745CA" w:rsidRPr="00230A51" w:rsidRDefault="005745CA" w:rsidP="002E10A5">
            <w:pPr>
              <w:ind w:left="113" w:right="113"/>
              <w:rPr>
                <w:sz w:val="22"/>
                <w:szCs w:val="22"/>
              </w:rPr>
            </w:pPr>
            <w:r>
              <w:rPr>
                <w:sz w:val="22"/>
                <w:szCs w:val="22"/>
              </w:rPr>
              <w:t>Sup.</w:t>
            </w:r>
            <w:r w:rsidRPr="00230A51">
              <w:rPr>
                <w:sz w:val="22"/>
                <w:szCs w:val="22"/>
              </w:rPr>
              <w:t xml:space="preserve"> of NSBEP candidates</w:t>
            </w:r>
          </w:p>
          <w:p w14:paraId="410173A3" w14:textId="77777777" w:rsidR="005745CA" w:rsidRPr="00C93A1B" w:rsidRDefault="005745CA" w:rsidP="002E10A5">
            <w:pPr>
              <w:ind w:left="113" w:right="113"/>
              <w:rPr>
                <w:i/>
                <w:sz w:val="22"/>
                <w:szCs w:val="22"/>
              </w:rPr>
            </w:pPr>
          </w:p>
        </w:tc>
        <w:tc>
          <w:tcPr>
            <w:tcW w:w="567" w:type="dxa"/>
            <w:shd w:val="clear" w:color="auto" w:fill="E6E6E6"/>
            <w:textDirection w:val="btLr"/>
          </w:tcPr>
          <w:p w14:paraId="6FBE0DFA" w14:textId="77777777" w:rsidR="005745CA" w:rsidRPr="00230A51" w:rsidRDefault="005745CA" w:rsidP="002E10A5">
            <w:pPr>
              <w:ind w:left="113" w:right="113"/>
              <w:rPr>
                <w:sz w:val="22"/>
                <w:szCs w:val="22"/>
              </w:rPr>
            </w:pPr>
            <w:r w:rsidRPr="00230A51">
              <w:rPr>
                <w:sz w:val="22"/>
                <w:szCs w:val="22"/>
              </w:rPr>
              <w:t>Sup. of psych grad students</w:t>
            </w:r>
          </w:p>
          <w:p w14:paraId="692B20E3" w14:textId="77777777" w:rsidR="005745CA" w:rsidRPr="00C93A1B" w:rsidRDefault="005745CA" w:rsidP="002E10A5">
            <w:pPr>
              <w:ind w:left="113" w:right="113"/>
              <w:rPr>
                <w:i/>
                <w:sz w:val="22"/>
                <w:szCs w:val="22"/>
              </w:rPr>
            </w:pPr>
          </w:p>
        </w:tc>
        <w:tc>
          <w:tcPr>
            <w:tcW w:w="576" w:type="dxa"/>
            <w:shd w:val="clear" w:color="auto" w:fill="E6E6E6"/>
            <w:textDirection w:val="btLr"/>
          </w:tcPr>
          <w:p w14:paraId="3699820D" w14:textId="77777777" w:rsidR="005745CA" w:rsidRPr="00230A51" w:rsidRDefault="005745CA" w:rsidP="002E10A5">
            <w:pPr>
              <w:ind w:left="113" w:right="113"/>
              <w:rPr>
                <w:sz w:val="22"/>
                <w:szCs w:val="22"/>
              </w:rPr>
            </w:pPr>
            <w:r w:rsidRPr="00230A51">
              <w:rPr>
                <w:sz w:val="22"/>
                <w:szCs w:val="22"/>
              </w:rPr>
              <w:t>Conferences/conventions</w:t>
            </w:r>
          </w:p>
          <w:p w14:paraId="3A1F018B" w14:textId="77777777" w:rsidR="005745CA" w:rsidRPr="00C93A1B" w:rsidRDefault="005745CA" w:rsidP="002E10A5">
            <w:pPr>
              <w:ind w:left="113" w:right="113"/>
              <w:rPr>
                <w:i/>
                <w:sz w:val="22"/>
                <w:szCs w:val="22"/>
              </w:rPr>
            </w:pPr>
          </w:p>
        </w:tc>
        <w:tc>
          <w:tcPr>
            <w:tcW w:w="572" w:type="dxa"/>
            <w:shd w:val="clear" w:color="auto" w:fill="E6E6E6"/>
            <w:textDirection w:val="btLr"/>
          </w:tcPr>
          <w:p w14:paraId="528AFCA6" w14:textId="77777777" w:rsidR="005745CA" w:rsidRPr="00230A51" w:rsidRDefault="005745CA" w:rsidP="002E10A5">
            <w:pPr>
              <w:ind w:left="113" w:right="113"/>
              <w:rPr>
                <w:sz w:val="22"/>
                <w:szCs w:val="22"/>
              </w:rPr>
            </w:pPr>
            <w:r w:rsidRPr="00230A51">
              <w:rPr>
                <w:sz w:val="22"/>
                <w:szCs w:val="22"/>
              </w:rPr>
              <w:t>Academic courses (taking)</w:t>
            </w:r>
          </w:p>
          <w:p w14:paraId="390B4D43" w14:textId="77777777" w:rsidR="005745CA" w:rsidRPr="00C93A1B" w:rsidRDefault="005745CA" w:rsidP="002E10A5">
            <w:pPr>
              <w:ind w:left="113" w:right="113"/>
              <w:rPr>
                <w:i/>
                <w:sz w:val="22"/>
                <w:szCs w:val="22"/>
              </w:rPr>
            </w:pPr>
          </w:p>
        </w:tc>
        <w:tc>
          <w:tcPr>
            <w:tcW w:w="567" w:type="dxa"/>
            <w:shd w:val="clear" w:color="auto" w:fill="E6E6E6"/>
            <w:textDirection w:val="btLr"/>
          </w:tcPr>
          <w:p w14:paraId="019FDED5" w14:textId="77777777" w:rsidR="005745CA" w:rsidRPr="00230A51" w:rsidRDefault="005745CA" w:rsidP="002E10A5">
            <w:pPr>
              <w:ind w:left="113" w:right="113"/>
              <w:rPr>
                <w:sz w:val="22"/>
                <w:szCs w:val="22"/>
              </w:rPr>
            </w:pPr>
            <w:r w:rsidRPr="00230A51">
              <w:rPr>
                <w:sz w:val="22"/>
                <w:szCs w:val="22"/>
              </w:rPr>
              <w:t xml:space="preserve">Instruction </w:t>
            </w:r>
          </w:p>
          <w:p w14:paraId="6D343C89" w14:textId="77777777" w:rsidR="005745CA" w:rsidRPr="00C93A1B" w:rsidRDefault="005745CA" w:rsidP="002E10A5">
            <w:pPr>
              <w:ind w:left="113" w:right="113"/>
              <w:rPr>
                <w:i/>
                <w:sz w:val="22"/>
                <w:szCs w:val="22"/>
              </w:rPr>
            </w:pPr>
          </w:p>
        </w:tc>
        <w:tc>
          <w:tcPr>
            <w:tcW w:w="567" w:type="dxa"/>
            <w:shd w:val="clear" w:color="auto" w:fill="E6E6E6"/>
            <w:textDirection w:val="btLr"/>
          </w:tcPr>
          <w:p w14:paraId="08034597" w14:textId="77777777" w:rsidR="005745CA" w:rsidRPr="00230A51" w:rsidRDefault="005745CA" w:rsidP="002E10A5">
            <w:pPr>
              <w:ind w:left="113" w:right="113"/>
              <w:rPr>
                <w:sz w:val="22"/>
                <w:szCs w:val="22"/>
              </w:rPr>
            </w:pPr>
            <w:r w:rsidRPr="00230A51">
              <w:rPr>
                <w:sz w:val="22"/>
                <w:szCs w:val="22"/>
              </w:rPr>
              <w:t>Publication/submission</w:t>
            </w:r>
          </w:p>
          <w:p w14:paraId="00916D94" w14:textId="77777777" w:rsidR="005745CA" w:rsidRPr="00C93A1B" w:rsidRDefault="005745CA" w:rsidP="002E10A5">
            <w:pPr>
              <w:ind w:left="113" w:right="113"/>
              <w:rPr>
                <w:i/>
                <w:sz w:val="22"/>
                <w:szCs w:val="22"/>
              </w:rPr>
            </w:pPr>
          </w:p>
        </w:tc>
        <w:tc>
          <w:tcPr>
            <w:tcW w:w="567" w:type="dxa"/>
            <w:shd w:val="clear" w:color="auto" w:fill="E6E6E6"/>
            <w:textDirection w:val="btLr"/>
          </w:tcPr>
          <w:p w14:paraId="66257153" w14:textId="77777777" w:rsidR="005745CA" w:rsidRPr="00230A51" w:rsidRDefault="005745CA" w:rsidP="002E10A5">
            <w:pPr>
              <w:ind w:left="113" w:right="113"/>
              <w:rPr>
                <w:sz w:val="22"/>
                <w:szCs w:val="22"/>
              </w:rPr>
            </w:pPr>
            <w:r>
              <w:rPr>
                <w:sz w:val="22"/>
                <w:szCs w:val="22"/>
              </w:rPr>
              <w:t>Workshops/webinars</w:t>
            </w:r>
          </w:p>
          <w:p w14:paraId="45795D96" w14:textId="77777777" w:rsidR="005745CA" w:rsidRPr="00C93A1B" w:rsidRDefault="005745CA" w:rsidP="002E10A5">
            <w:pPr>
              <w:ind w:left="113" w:right="113"/>
              <w:rPr>
                <w:i/>
                <w:sz w:val="22"/>
                <w:szCs w:val="22"/>
              </w:rPr>
            </w:pPr>
          </w:p>
        </w:tc>
        <w:tc>
          <w:tcPr>
            <w:tcW w:w="567" w:type="dxa"/>
            <w:shd w:val="clear" w:color="auto" w:fill="E6E6E6"/>
            <w:textDirection w:val="btLr"/>
          </w:tcPr>
          <w:p w14:paraId="5C082007" w14:textId="77777777" w:rsidR="005745CA" w:rsidRPr="00230A51" w:rsidRDefault="005745CA" w:rsidP="002E10A5">
            <w:pPr>
              <w:ind w:left="113" w:right="113"/>
              <w:rPr>
                <w:sz w:val="22"/>
                <w:szCs w:val="22"/>
              </w:rPr>
            </w:pPr>
            <w:r w:rsidRPr="00230A51">
              <w:rPr>
                <w:sz w:val="22"/>
                <w:szCs w:val="22"/>
              </w:rPr>
              <w:t>Self-directed learning</w:t>
            </w:r>
          </w:p>
          <w:p w14:paraId="3EC192E5" w14:textId="77777777" w:rsidR="005745CA" w:rsidRPr="00C93A1B" w:rsidRDefault="005745CA" w:rsidP="002E10A5">
            <w:pPr>
              <w:ind w:left="113" w:right="113"/>
              <w:rPr>
                <w:i/>
                <w:sz w:val="22"/>
                <w:szCs w:val="22"/>
              </w:rPr>
            </w:pPr>
          </w:p>
        </w:tc>
        <w:tc>
          <w:tcPr>
            <w:tcW w:w="555" w:type="dxa"/>
            <w:shd w:val="clear" w:color="auto" w:fill="E6E6E6"/>
            <w:textDirection w:val="btLr"/>
          </w:tcPr>
          <w:p w14:paraId="232D39AE" w14:textId="77777777" w:rsidR="005745CA" w:rsidRPr="00230A51" w:rsidRDefault="005745CA" w:rsidP="002E10A5">
            <w:pPr>
              <w:ind w:left="113" w:right="113"/>
              <w:rPr>
                <w:sz w:val="22"/>
                <w:szCs w:val="22"/>
              </w:rPr>
            </w:pPr>
            <w:r w:rsidRPr="00230A51">
              <w:rPr>
                <w:sz w:val="22"/>
                <w:szCs w:val="22"/>
              </w:rPr>
              <w:t>Board certification</w:t>
            </w:r>
          </w:p>
          <w:p w14:paraId="190A7D90" w14:textId="77777777" w:rsidR="005745CA" w:rsidRPr="00C93A1B" w:rsidRDefault="005745CA" w:rsidP="002E10A5">
            <w:pPr>
              <w:ind w:left="113" w:right="113"/>
              <w:rPr>
                <w:i/>
                <w:sz w:val="22"/>
                <w:szCs w:val="22"/>
              </w:rPr>
            </w:pPr>
          </w:p>
        </w:tc>
        <w:tc>
          <w:tcPr>
            <w:tcW w:w="567" w:type="dxa"/>
            <w:gridSpan w:val="2"/>
            <w:textDirection w:val="btLr"/>
          </w:tcPr>
          <w:p w14:paraId="5DF3537D" w14:textId="2EBFE1A8" w:rsidR="005745CA" w:rsidRDefault="005745CA" w:rsidP="002E10A5">
            <w:pPr>
              <w:ind w:left="113" w:right="113"/>
            </w:pPr>
            <w:proofErr w:type="gramStart"/>
            <w:r>
              <w:t>Cultural</w:t>
            </w:r>
            <w:proofErr w:type="gramEnd"/>
            <w:r>
              <w:t xml:space="preserve"> Responsive Credits</w:t>
            </w:r>
          </w:p>
        </w:tc>
      </w:tr>
      <w:tr w:rsidR="005745CA" w14:paraId="41447A96" w14:textId="6ADCCCF0" w:rsidTr="005745CA">
        <w:trPr>
          <w:trHeight w:val="634"/>
        </w:trPr>
        <w:tc>
          <w:tcPr>
            <w:tcW w:w="3407" w:type="dxa"/>
          </w:tcPr>
          <w:p w14:paraId="007F85ED" w14:textId="3009420B" w:rsidR="005745CA" w:rsidRDefault="005745CA" w:rsidP="002E10A5">
            <w:r>
              <w:t>Assessment &amp; Evaluation</w:t>
            </w:r>
          </w:p>
        </w:tc>
        <w:tc>
          <w:tcPr>
            <w:tcW w:w="567" w:type="dxa"/>
          </w:tcPr>
          <w:p w14:paraId="66B4317F" w14:textId="77777777" w:rsidR="005745CA" w:rsidRDefault="005745CA" w:rsidP="002E10A5"/>
        </w:tc>
        <w:tc>
          <w:tcPr>
            <w:tcW w:w="567" w:type="dxa"/>
          </w:tcPr>
          <w:p w14:paraId="29DBD2A5" w14:textId="77777777" w:rsidR="005745CA" w:rsidRDefault="005745CA" w:rsidP="002E10A5"/>
        </w:tc>
        <w:tc>
          <w:tcPr>
            <w:tcW w:w="567" w:type="dxa"/>
          </w:tcPr>
          <w:p w14:paraId="712CC0EE" w14:textId="77777777" w:rsidR="005745CA" w:rsidRDefault="005745CA" w:rsidP="002E10A5"/>
        </w:tc>
        <w:tc>
          <w:tcPr>
            <w:tcW w:w="567" w:type="dxa"/>
          </w:tcPr>
          <w:p w14:paraId="5CF2651E" w14:textId="77777777" w:rsidR="005745CA" w:rsidRDefault="005745CA" w:rsidP="002E10A5"/>
        </w:tc>
        <w:tc>
          <w:tcPr>
            <w:tcW w:w="573" w:type="dxa"/>
          </w:tcPr>
          <w:p w14:paraId="5A1E1713" w14:textId="77777777" w:rsidR="005745CA" w:rsidRDefault="005745CA" w:rsidP="002E10A5"/>
        </w:tc>
        <w:tc>
          <w:tcPr>
            <w:tcW w:w="567" w:type="dxa"/>
          </w:tcPr>
          <w:p w14:paraId="4F681250" w14:textId="77777777" w:rsidR="005745CA" w:rsidRDefault="005745CA" w:rsidP="002E10A5"/>
        </w:tc>
        <w:tc>
          <w:tcPr>
            <w:tcW w:w="576" w:type="dxa"/>
          </w:tcPr>
          <w:p w14:paraId="66935BCE" w14:textId="77777777" w:rsidR="005745CA" w:rsidRDefault="005745CA" w:rsidP="002E10A5"/>
        </w:tc>
        <w:tc>
          <w:tcPr>
            <w:tcW w:w="572" w:type="dxa"/>
          </w:tcPr>
          <w:p w14:paraId="3E35D862" w14:textId="77777777" w:rsidR="005745CA" w:rsidRDefault="005745CA" w:rsidP="002E10A5"/>
        </w:tc>
        <w:tc>
          <w:tcPr>
            <w:tcW w:w="567" w:type="dxa"/>
          </w:tcPr>
          <w:p w14:paraId="32BB0CAE" w14:textId="77777777" w:rsidR="005745CA" w:rsidRDefault="005745CA" w:rsidP="002E10A5"/>
        </w:tc>
        <w:tc>
          <w:tcPr>
            <w:tcW w:w="567" w:type="dxa"/>
          </w:tcPr>
          <w:p w14:paraId="4CE24A53" w14:textId="77777777" w:rsidR="005745CA" w:rsidRDefault="005745CA" w:rsidP="002E10A5"/>
        </w:tc>
        <w:tc>
          <w:tcPr>
            <w:tcW w:w="567" w:type="dxa"/>
          </w:tcPr>
          <w:p w14:paraId="204A2733" w14:textId="77777777" w:rsidR="005745CA" w:rsidRDefault="005745CA" w:rsidP="002E10A5"/>
        </w:tc>
        <w:tc>
          <w:tcPr>
            <w:tcW w:w="567" w:type="dxa"/>
          </w:tcPr>
          <w:p w14:paraId="57CE8939" w14:textId="77777777" w:rsidR="005745CA" w:rsidRDefault="005745CA" w:rsidP="002E10A5"/>
        </w:tc>
        <w:tc>
          <w:tcPr>
            <w:tcW w:w="567" w:type="dxa"/>
            <w:gridSpan w:val="2"/>
          </w:tcPr>
          <w:p w14:paraId="463AA4DF" w14:textId="77777777" w:rsidR="005745CA" w:rsidRDefault="005745CA" w:rsidP="002E10A5"/>
        </w:tc>
        <w:tc>
          <w:tcPr>
            <w:tcW w:w="567" w:type="dxa"/>
            <w:gridSpan w:val="2"/>
          </w:tcPr>
          <w:p w14:paraId="2973244E" w14:textId="47A9554F" w:rsidR="005745CA" w:rsidRDefault="005745CA" w:rsidP="002E10A5"/>
        </w:tc>
      </w:tr>
      <w:tr w:rsidR="005745CA" w14:paraId="06D3A95C" w14:textId="5D6B21CD" w:rsidTr="005745CA">
        <w:trPr>
          <w:trHeight w:val="526"/>
        </w:trPr>
        <w:tc>
          <w:tcPr>
            <w:tcW w:w="3407" w:type="dxa"/>
          </w:tcPr>
          <w:p w14:paraId="24701FE4" w14:textId="7ADED9EC" w:rsidR="005745CA" w:rsidRDefault="005745CA" w:rsidP="0044238B">
            <w:r>
              <w:t>Intervention &amp; Treatment</w:t>
            </w:r>
          </w:p>
        </w:tc>
        <w:tc>
          <w:tcPr>
            <w:tcW w:w="567" w:type="dxa"/>
          </w:tcPr>
          <w:p w14:paraId="740CDE5C" w14:textId="77777777" w:rsidR="005745CA" w:rsidRDefault="005745CA" w:rsidP="002E10A5"/>
        </w:tc>
        <w:tc>
          <w:tcPr>
            <w:tcW w:w="567" w:type="dxa"/>
          </w:tcPr>
          <w:p w14:paraId="2CBB5AA5" w14:textId="77777777" w:rsidR="005745CA" w:rsidRDefault="005745CA" w:rsidP="002E10A5"/>
        </w:tc>
        <w:tc>
          <w:tcPr>
            <w:tcW w:w="567" w:type="dxa"/>
          </w:tcPr>
          <w:p w14:paraId="2A914316" w14:textId="77777777" w:rsidR="005745CA" w:rsidRDefault="005745CA" w:rsidP="002E10A5"/>
        </w:tc>
        <w:tc>
          <w:tcPr>
            <w:tcW w:w="567" w:type="dxa"/>
          </w:tcPr>
          <w:p w14:paraId="21C75FFC" w14:textId="77777777" w:rsidR="005745CA" w:rsidRDefault="005745CA" w:rsidP="002E10A5"/>
        </w:tc>
        <w:tc>
          <w:tcPr>
            <w:tcW w:w="573" w:type="dxa"/>
          </w:tcPr>
          <w:p w14:paraId="78BA1AD7" w14:textId="77777777" w:rsidR="005745CA" w:rsidRDefault="005745CA" w:rsidP="002E10A5"/>
        </w:tc>
        <w:tc>
          <w:tcPr>
            <w:tcW w:w="567" w:type="dxa"/>
          </w:tcPr>
          <w:p w14:paraId="16A49136" w14:textId="77777777" w:rsidR="005745CA" w:rsidRDefault="005745CA" w:rsidP="002E10A5"/>
        </w:tc>
        <w:tc>
          <w:tcPr>
            <w:tcW w:w="576" w:type="dxa"/>
          </w:tcPr>
          <w:p w14:paraId="426375B2" w14:textId="77777777" w:rsidR="005745CA" w:rsidRDefault="005745CA" w:rsidP="002E10A5"/>
        </w:tc>
        <w:tc>
          <w:tcPr>
            <w:tcW w:w="572" w:type="dxa"/>
          </w:tcPr>
          <w:p w14:paraId="7CA70687" w14:textId="77777777" w:rsidR="005745CA" w:rsidRDefault="005745CA" w:rsidP="002E10A5"/>
        </w:tc>
        <w:tc>
          <w:tcPr>
            <w:tcW w:w="567" w:type="dxa"/>
          </w:tcPr>
          <w:p w14:paraId="2EB25338" w14:textId="77777777" w:rsidR="005745CA" w:rsidRDefault="005745CA" w:rsidP="002E10A5"/>
        </w:tc>
        <w:tc>
          <w:tcPr>
            <w:tcW w:w="567" w:type="dxa"/>
          </w:tcPr>
          <w:p w14:paraId="0A2F4DA9" w14:textId="77777777" w:rsidR="005745CA" w:rsidRDefault="005745CA" w:rsidP="002E10A5"/>
        </w:tc>
        <w:tc>
          <w:tcPr>
            <w:tcW w:w="567" w:type="dxa"/>
          </w:tcPr>
          <w:p w14:paraId="53C2F65A" w14:textId="77777777" w:rsidR="005745CA" w:rsidRDefault="005745CA" w:rsidP="002E10A5"/>
        </w:tc>
        <w:tc>
          <w:tcPr>
            <w:tcW w:w="567" w:type="dxa"/>
          </w:tcPr>
          <w:p w14:paraId="7971D01B" w14:textId="77777777" w:rsidR="005745CA" w:rsidRDefault="005745CA" w:rsidP="002E10A5"/>
        </w:tc>
        <w:tc>
          <w:tcPr>
            <w:tcW w:w="567" w:type="dxa"/>
            <w:gridSpan w:val="2"/>
          </w:tcPr>
          <w:p w14:paraId="1B0CB391" w14:textId="77777777" w:rsidR="005745CA" w:rsidRDefault="005745CA" w:rsidP="002E10A5"/>
        </w:tc>
        <w:tc>
          <w:tcPr>
            <w:tcW w:w="567" w:type="dxa"/>
            <w:gridSpan w:val="2"/>
          </w:tcPr>
          <w:p w14:paraId="1E498DDA" w14:textId="36ACB79C" w:rsidR="005745CA" w:rsidRDefault="005745CA" w:rsidP="002E10A5"/>
        </w:tc>
      </w:tr>
      <w:tr w:rsidR="005745CA" w14:paraId="3D64545D" w14:textId="04A7B87C" w:rsidTr="005745CA">
        <w:trPr>
          <w:trHeight w:val="598"/>
        </w:trPr>
        <w:tc>
          <w:tcPr>
            <w:tcW w:w="3407" w:type="dxa"/>
          </w:tcPr>
          <w:p w14:paraId="15889959" w14:textId="7712B017" w:rsidR="005745CA" w:rsidRDefault="005745CA" w:rsidP="0044238B">
            <w:r>
              <w:t>Research</w:t>
            </w:r>
          </w:p>
        </w:tc>
        <w:tc>
          <w:tcPr>
            <w:tcW w:w="567" w:type="dxa"/>
          </w:tcPr>
          <w:p w14:paraId="3AF26870" w14:textId="77777777" w:rsidR="005745CA" w:rsidRDefault="005745CA" w:rsidP="002E10A5"/>
        </w:tc>
        <w:tc>
          <w:tcPr>
            <w:tcW w:w="567" w:type="dxa"/>
          </w:tcPr>
          <w:p w14:paraId="009D6B21" w14:textId="77777777" w:rsidR="005745CA" w:rsidRDefault="005745CA" w:rsidP="002E10A5"/>
        </w:tc>
        <w:tc>
          <w:tcPr>
            <w:tcW w:w="567" w:type="dxa"/>
          </w:tcPr>
          <w:p w14:paraId="32238DAE" w14:textId="77777777" w:rsidR="005745CA" w:rsidRDefault="005745CA" w:rsidP="002E10A5"/>
        </w:tc>
        <w:tc>
          <w:tcPr>
            <w:tcW w:w="567" w:type="dxa"/>
          </w:tcPr>
          <w:p w14:paraId="18FF2B00" w14:textId="77777777" w:rsidR="005745CA" w:rsidRDefault="005745CA" w:rsidP="002E10A5"/>
        </w:tc>
        <w:tc>
          <w:tcPr>
            <w:tcW w:w="573" w:type="dxa"/>
          </w:tcPr>
          <w:p w14:paraId="1021555D" w14:textId="77777777" w:rsidR="005745CA" w:rsidRDefault="005745CA" w:rsidP="002E10A5"/>
        </w:tc>
        <w:tc>
          <w:tcPr>
            <w:tcW w:w="567" w:type="dxa"/>
          </w:tcPr>
          <w:p w14:paraId="69D48F03" w14:textId="77777777" w:rsidR="005745CA" w:rsidRDefault="005745CA" w:rsidP="002E10A5"/>
        </w:tc>
        <w:tc>
          <w:tcPr>
            <w:tcW w:w="576" w:type="dxa"/>
          </w:tcPr>
          <w:p w14:paraId="1A7F4D75" w14:textId="77777777" w:rsidR="005745CA" w:rsidRDefault="005745CA" w:rsidP="002E10A5"/>
        </w:tc>
        <w:tc>
          <w:tcPr>
            <w:tcW w:w="572" w:type="dxa"/>
          </w:tcPr>
          <w:p w14:paraId="20CB37C1" w14:textId="77777777" w:rsidR="005745CA" w:rsidRDefault="005745CA" w:rsidP="002E10A5"/>
        </w:tc>
        <w:tc>
          <w:tcPr>
            <w:tcW w:w="567" w:type="dxa"/>
          </w:tcPr>
          <w:p w14:paraId="2F26AE12" w14:textId="77777777" w:rsidR="005745CA" w:rsidRDefault="005745CA" w:rsidP="002E10A5"/>
        </w:tc>
        <w:tc>
          <w:tcPr>
            <w:tcW w:w="567" w:type="dxa"/>
          </w:tcPr>
          <w:p w14:paraId="79F0C2E6" w14:textId="77777777" w:rsidR="005745CA" w:rsidRDefault="005745CA" w:rsidP="002E10A5"/>
        </w:tc>
        <w:tc>
          <w:tcPr>
            <w:tcW w:w="567" w:type="dxa"/>
          </w:tcPr>
          <w:p w14:paraId="2471F402" w14:textId="77777777" w:rsidR="005745CA" w:rsidRDefault="005745CA" w:rsidP="002E10A5"/>
        </w:tc>
        <w:tc>
          <w:tcPr>
            <w:tcW w:w="567" w:type="dxa"/>
          </w:tcPr>
          <w:p w14:paraId="42AAAD58" w14:textId="77777777" w:rsidR="005745CA" w:rsidRDefault="005745CA" w:rsidP="002E10A5"/>
        </w:tc>
        <w:tc>
          <w:tcPr>
            <w:tcW w:w="567" w:type="dxa"/>
            <w:gridSpan w:val="2"/>
          </w:tcPr>
          <w:p w14:paraId="6046540D" w14:textId="77777777" w:rsidR="005745CA" w:rsidRDefault="005745CA" w:rsidP="002E10A5"/>
        </w:tc>
        <w:tc>
          <w:tcPr>
            <w:tcW w:w="567" w:type="dxa"/>
            <w:gridSpan w:val="2"/>
          </w:tcPr>
          <w:p w14:paraId="28C8E0C9" w14:textId="3473F9E3" w:rsidR="005745CA" w:rsidRDefault="005745CA" w:rsidP="002E10A5"/>
        </w:tc>
      </w:tr>
      <w:tr w:rsidR="005745CA" w14:paraId="2F8ADC02" w14:textId="5B1D58B7" w:rsidTr="005745CA">
        <w:trPr>
          <w:trHeight w:val="598"/>
        </w:trPr>
        <w:tc>
          <w:tcPr>
            <w:tcW w:w="3407" w:type="dxa"/>
          </w:tcPr>
          <w:p w14:paraId="2E141A4B" w14:textId="32162586" w:rsidR="005745CA" w:rsidRDefault="005745CA" w:rsidP="0044238B">
            <w:r>
              <w:t>Ethics &amp; Standards</w:t>
            </w:r>
          </w:p>
        </w:tc>
        <w:tc>
          <w:tcPr>
            <w:tcW w:w="567" w:type="dxa"/>
          </w:tcPr>
          <w:p w14:paraId="6CEAD410" w14:textId="77777777" w:rsidR="005745CA" w:rsidRDefault="005745CA" w:rsidP="002E10A5"/>
        </w:tc>
        <w:tc>
          <w:tcPr>
            <w:tcW w:w="567" w:type="dxa"/>
          </w:tcPr>
          <w:p w14:paraId="07D66AEB" w14:textId="77777777" w:rsidR="005745CA" w:rsidRDefault="005745CA" w:rsidP="002E10A5"/>
        </w:tc>
        <w:tc>
          <w:tcPr>
            <w:tcW w:w="567" w:type="dxa"/>
          </w:tcPr>
          <w:p w14:paraId="47D06BA6" w14:textId="77777777" w:rsidR="005745CA" w:rsidRDefault="005745CA" w:rsidP="002E10A5"/>
        </w:tc>
        <w:tc>
          <w:tcPr>
            <w:tcW w:w="567" w:type="dxa"/>
          </w:tcPr>
          <w:p w14:paraId="21BE9493" w14:textId="77777777" w:rsidR="005745CA" w:rsidRDefault="005745CA" w:rsidP="002E10A5"/>
        </w:tc>
        <w:tc>
          <w:tcPr>
            <w:tcW w:w="573" w:type="dxa"/>
          </w:tcPr>
          <w:p w14:paraId="27569A01" w14:textId="77777777" w:rsidR="005745CA" w:rsidRDefault="005745CA" w:rsidP="002E10A5"/>
        </w:tc>
        <w:tc>
          <w:tcPr>
            <w:tcW w:w="567" w:type="dxa"/>
          </w:tcPr>
          <w:p w14:paraId="405EE098" w14:textId="77777777" w:rsidR="005745CA" w:rsidRDefault="005745CA" w:rsidP="002E10A5"/>
        </w:tc>
        <w:tc>
          <w:tcPr>
            <w:tcW w:w="576" w:type="dxa"/>
          </w:tcPr>
          <w:p w14:paraId="12DB04F5" w14:textId="77777777" w:rsidR="005745CA" w:rsidRDefault="005745CA" w:rsidP="002E10A5"/>
        </w:tc>
        <w:tc>
          <w:tcPr>
            <w:tcW w:w="572" w:type="dxa"/>
          </w:tcPr>
          <w:p w14:paraId="7759E765" w14:textId="77777777" w:rsidR="005745CA" w:rsidRDefault="005745CA" w:rsidP="002E10A5"/>
        </w:tc>
        <w:tc>
          <w:tcPr>
            <w:tcW w:w="567" w:type="dxa"/>
          </w:tcPr>
          <w:p w14:paraId="4F0EF6F7" w14:textId="77777777" w:rsidR="005745CA" w:rsidRDefault="005745CA" w:rsidP="002E10A5"/>
        </w:tc>
        <w:tc>
          <w:tcPr>
            <w:tcW w:w="567" w:type="dxa"/>
          </w:tcPr>
          <w:p w14:paraId="0C254384" w14:textId="77777777" w:rsidR="005745CA" w:rsidRDefault="005745CA" w:rsidP="002E10A5"/>
        </w:tc>
        <w:tc>
          <w:tcPr>
            <w:tcW w:w="567" w:type="dxa"/>
          </w:tcPr>
          <w:p w14:paraId="0C9BD401" w14:textId="77777777" w:rsidR="005745CA" w:rsidRDefault="005745CA" w:rsidP="002E10A5"/>
        </w:tc>
        <w:tc>
          <w:tcPr>
            <w:tcW w:w="567" w:type="dxa"/>
          </w:tcPr>
          <w:p w14:paraId="5120F4EB" w14:textId="77777777" w:rsidR="005745CA" w:rsidRDefault="005745CA" w:rsidP="002E10A5"/>
        </w:tc>
        <w:tc>
          <w:tcPr>
            <w:tcW w:w="567" w:type="dxa"/>
            <w:gridSpan w:val="2"/>
          </w:tcPr>
          <w:p w14:paraId="284B1D12" w14:textId="77777777" w:rsidR="005745CA" w:rsidRDefault="005745CA" w:rsidP="002E10A5"/>
        </w:tc>
        <w:tc>
          <w:tcPr>
            <w:tcW w:w="567" w:type="dxa"/>
            <w:gridSpan w:val="2"/>
          </w:tcPr>
          <w:p w14:paraId="7860AAF1" w14:textId="1AE6EE27" w:rsidR="005745CA" w:rsidRDefault="005745CA" w:rsidP="002E10A5"/>
        </w:tc>
      </w:tr>
      <w:tr w:rsidR="005745CA" w14:paraId="1715E500" w14:textId="5085116C" w:rsidTr="005745CA">
        <w:trPr>
          <w:trHeight w:val="598"/>
        </w:trPr>
        <w:tc>
          <w:tcPr>
            <w:tcW w:w="3407" w:type="dxa"/>
            <w:tcBorders>
              <w:bottom w:val="single" w:sz="4" w:space="0" w:color="auto"/>
            </w:tcBorders>
          </w:tcPr>
          <w:p w14:paraId="40322136" w14:textId="3C66D438" w:rsidR="005745CA" w:rsidRDefault="005745CA" w:rsidP="002E10A5">
            <w:r>
              <w:t>Interpersonal Relationships</w:t>
            </w:r>
          </w:p>
        </w:tc>
        <w:tc>
          <w:tcPr>
            <w:tcW w:w="567" w:type="dxa"/>
            <w:tcBorders>
              <w:bottom w:val="single" w:sz="4" w:space="0" w:color="auto"/>
            </w:tcBorders>
          </w:tcPr>
          <w:p w14:paraId="5E30F1E7" w14:textId="77777777" w:rsidR="005745CA" w:rsidRDefault="005745CA" w:rsidP="002E10A5"/>
        </w:tc>
        <w:tc>
          <w:tcPr>
            <w:tcW w:w="567" w:type="dxa"/>
            <w:tcBorders>
              <w:bottom w:val="single" w:sz="4" w:space="0" w:color="auto"/>
            </w:tcBorders>
          </w:tcPr>
          <w:p w14:paraId="16BD0A3B" w14:textId="77777777" w:rsidR="005745CA" w:rsidRDefault="005745CA" w:rsidP="002E10A5"/>
        </w:tc>
        <w:tc>
          <w:tcPr>
            <w:tcW w:w="567" w:type="dxa"/>
            <w:tcBorders>
              <w:bottom w:val="single" w:sz="4" w:space="0" w:color="auto"/>
            </w:tcBorders>
          </w:tcPr>
          <w:p w14:paraId="6D3E2EB5" w14:textId="77777777" w:rsidR="005745CA" w:rsidRDefault="005745CA" w:rsidP="002E10A5"/>
        </w:tc>
        <w:tc>
          <w:tcPr>
            <w:tcW w:w="567" w:type="dxa"/>
            <w:tcBorders>
              <w:bottom w:val="single" w:sz="4" w:space="0" w:color="auto"/>
            </w:tcBorders>
          </w:tcPr>
          <w:p w14:paraId="0592B537" w14:textId="77777777" w:rsidR="005745CA" w:rsidRDefault="005745CA" w:rsidP="002E10A5"/>
        </w:tc>
        <w:tc>
          <w:tcPr>
            <w:tcW w:w="573" w:type="dxa"/>
            <w:tcBorders>
              <w:bottom w:val="single" w:sz="4" w:space="0" w:color="auto"/>
            </w:tcBorders>
          </w:tcPr>
          <w:p w14:paraId="683EC257" w14:textId="77777777" w:rsidR="005745CA" w:rsidRDefault="005745CA" w:rsidP="002E10A5"/>
        </w:tc>
        <w:tc>
          <w:tcPr>
            <w:tcW w:w="567" w:type="dxa"/>
            <w:tcBorders>
              <w:bottom w:val="single" w:sz="4" w:space="0" w:color="auto"/>
            </w:tcBorders>
          </w:tcPr>
          <w:p w14:paraId="4AB268C2" w14:textId="77777777" w:rsidR="005745CA" w:rsidRDefault="005745CA" w:rsidP="002E10A5"/>
        </w:tc>
        <w:tc>
          <w:tcPr>
            <w:tcW w:w="576" w:type="dxa"/>
            <w:tcBorders>
              <w:bottom w:val="single" w:sz="4" w:space="0" w:color="auto"/>
            </w:tcBorders>
          </w:tcPr>
          <w:p w14:paraId="3969BC8F" w14:textId="77777777" w:rsidR="005745CA" w:rsidRDefault="005745CA" w:rsidP="002E10A5"/>
        </w:tc>
        <w:tc>
          <w:tcPr>
            <w:tcW w:w="572" w:type="dxa"/>
            <w:tcBorders>
              <w:bottom w:val="single" w:sz="4" w:space="0" w:color="auto"/>
            </w:tcBorders>
          </w:tcPr>
          <w:p w14:paraId="28738AE0" w14:textId="77777777" w:rsidR="005745CA" w:rsidRDefault="005745CA" w:rsidP="002E10A5"/>
        </w:tc>
        <w:tc>
          <w:tcPr>
            <w:tcW w:w="567" w:type="dxa"/>
            <w:tcBorders>
              <w:bottom w:val="single" w:sz="4" w:space="0" w:color="auto"/>
            </w:tcBorders>
          </w:tcPr>
          <w:p w14:paraId="73A36D71" w14:textId="77777777" w:rsidR="005745CA" w:rsidRDefault="005745CA" w:rsidP="002E10A5"/>
        </w:tc>
        <w:tc>
          <w:tcPr>
            <w:tcW w:w="567" w:type="dxa"/>
            <w:tcBorders>
              <w:bottom w:val="single" w:sz="4" w:space="0" w:color="auto"/>
            </w:tcBorders>
          </w:tcPr>
          <w:p w14:paraId="5FAA7F7C" w14:textId="77777777" w:rsidR="005745CA" w:rsidRDefault="005745CA" w:rsidP="002E10A5"/>
        </w:tc>
        <w:tc>
          <w:tcPr>
            <w:tcW w:w="567" w:type="dxa"/>
            <w:tcBorders>
              <w:bottom w:val="single" w:sz="4" w:space="0" w:color="auto"/>
            </w:tcBorders>
          </w:tcPr>
          <w:p w14:paraId="2AE9A691" w14:textId="77777777" w:rsidR="005745CA" w:rsidRDefault="005745CA" w:rsidP="002E10A5"/>
        </w:tc>
        <w:tc>
          <w:tcPr>
            <w:tcW w:w="567" w:type="dxa"/>
            <w:tcBorders>
              <w:bottom w:val="single" w:sz="4" w:space="0" w:color="auto"/>
            </w:tcBorders>
          </w:tcPr>
          <w:p w14:paraId="60A7DF71" w14:textId="77777777" w:rsidR="005745CA" w:rsidRDefault="005745CA" w:rsidP="002E10A5"/>
        </w:tc>
        <w:tc>
          <w:tcPr>
            <w:tcW w:w="567" w:type="dxa"/>
            <w:gridSpan w:val="2"/>
            <w:tcBorders>
              <w:bottom w:val="single" w:sz="4" w:space="0" w:color="auto"/>
            </w:tcBorders>
          </w:tcPr>
          <w:p w14:paraId="2C4DF29C" w14:textId="77777777" w:rsidR="005745CA" w:rsidRDefault="005745CA" w:rsidP="002E10A5"/>
        </w:tc>
        <w:tc>
          <w:tcPr>
            <w:tcW w:w="567" w:type="dxa"/>
            <w:gridSpan w:val="2"/>
            <w:tcBorders>
              <w:bottom w:val="single" w:sz="4" w:space="0" w:color="auto"/>
            </w:tcBorders>
          </w:tcPr>
          <w:p w14:paraId="2333D8EE" w14:textId="0706D60A" w:rsidR="005745CA" w:rsidRDefault="005745CA" w:rsidP="002E10A5"/>
        </w:tc>
      </w:tr>
      <w:tr w:rsidR="005745CA" w14:paraId="16780E70" w14:textId="77777777" w:rsidTr="005745CA">
        <w:trPr>
          <w:trHeight w:val="598"/>
        </w:trPr>
        <w:tc>
          <w:tcPr>
            <w:tcW w:w="3407" w:type="dxa"/>
            <w:tcBorders>
              <w:bottom w:val="single" w:sz="4" w:space="0" w:color="auto"/>
            </w:tcBorders>
          </w:tcPr>
          <w:p w14:paraId="20FE04E3" w14:textId="42B1B665" w:rsidR="00CD19D9" w:rsidRDefault="005745CA" w:rsidP="002E10A5">
            <w:r>
              <w:t xml:space="preserve">Total </w:t>
            </w:r>
            <w:proofErr w:type="gramStart"/>
            <w:r>
              <w:t>Cultural</w:t>
            </w:r>
            <w:proofErr w:type="gramEnd"/>
            <w:r>
              <w:t xml:space="preserve"> Responsive Credits</w:t>
            </w:r>
          </w:p>
        </w:tc>
        <w:tc>
          <w:tcPr>
            <w:tcW w:w="567" w:type="dxa"/>
            <w:tcBorders>
              <w:bottom w:val="single" w:sz="4" w:space="0" w:color="auto"/>
            </w:tcBorders>
          </w:tcPr>
          <w:p w14:paraId="4C0E360E" w14:textId="77777777" w:rsidR="005745CA" w:rsidRDefault="005745CA" w:rsidP="002E10A5"/>
        </w:tc>
        <w:tc>
          <w:tcPr>
            <w:tcW w:w="567" w:type="dxa"/>
            <w:tcBorders>
              <w:bottom w:val="single" w:sz="4" w:space="0" w:color="auto"/>
            </w:tcBorders>
          </w:tcPr>
          <w:p w14:paraId="583C9CC3" w14:textId="77777777" w:rsidR="005745CA" w:rsidRDefault="005745CA" w:rsidP="002E10A5"/>
        </w:tc>
        <w:tc>
          <w:tcPr>
            <w:tcW w:w="567" w:type="dxa"/>
            <w:tcBorders>
              <w:bottom w:val="single" w:sz="4" w:space="0" w:color="auto"/>
            </w:tcBorders>
          </w:tcPr>
          <w:p w14:paraId="2856D156" w14:textId="77777777" w:rsidR="005745CA" w:rsidRDefault="005745CA" w:rsidP="002E10A5"/>
        </w:tc>
        <w:tc>
          <w:tcPr>
            <w:tcW w:w="567" w:type="dxa"/>
            <w:tcBorders>
              <w:bottom w:val="single" w:sz="4" w:space="0" w:color="auto"/>
            </w:tcBorders>
          </w:tcPr>
          <w:p w14:paraId="25A9AAAF" w14:textId="77777777" w:rsidR="005745CA" w:rsidRDefault="005745CA" w:rsidP="002E10A5"/>
        </w:tc>
        <w:tc>
          <w:tcPr>
            <w:tcW w:w="573" w:type="dxa"/>
            <w:tcBorders>
              <w:bottom w:val="single" w:sz="4" w:space="0" w:color="auto"/>
            </w:tcBorders>
          </w:tcPr>
          <w:p w14:paraId="7905B843" w14:textId="77777777" w:rsidR="005745CA" w:rsidRDefault="005745CA" w:rsidP="002E10A5"/>
        </w:tc>
        <w:tc>
          <w:tcPr>
            <w:tcW w:w="567" w:type="dxa"/>
            <w:tcBorders>
              <w:bottom w:val="single" w:sz="4" w:space="0" w:color="auto"/>
            </w:tcBorders>
          </w:tcPr>
          <w:p w14:paraId="6B7AE77C" w14:textId="77777777" w:rsidR="005745CA" w:rsidRDefault="005745CA" w:rsidP="002E10A5"/>
        </w:tc>
        <w:tc>
          <w:tcPr>
            <w:tcW w:w="576" w:type="dxa"/>
            <w:tcBorders>
              <w:bottom w:val="single" w:sz="4" w:space="0" w:color="auto"/>
            </w:tcBorders>
          </w:tcPr>
          <w:p w14:paraId="650F77B5" w14:textId="77777777" w:rsidR="005745CA" w:rsidRDefault="005745CA" w:rsidP="002E10A5"/>
        </w:tc>
        <w:tc>
          <w:tcPr>
            <w:tcW w:w="572" w:type="dxa"/>
            <w:tcBorders>
              <w:bottom w:val="single" w:sz="4" w:space="0" w:color="auto"/>
            </w:tcBorders>
          </w:tcPr>
          <w:p w14:paraId="1D7037BE" w14:textId="77777777" w:rsidR="005745CA" w:rsidRDefault="005745CA" w:rsidP="002E10A5"/>
        </w:tc>
        <w:tc>
          <w:tcPr>
            <w:tcW w:w="567" w:type="dxa"/>
            <w:tcBorders>
              <w:bottom w:val="single" w:sz="4" w:space="0" w:color="auto"/>
            </w:tcBorders>
          </w:tcPr>
          <w:p w14:paraId="75173775" w14:textId="77777777" w:rsidR="005745CA" w:rsidRDefault="005745CA" w:rsidP="002E10A5"/>
        </w:tc>
        <w:tc>
          <w:tcPr>
            <w:tcW w:w="567" w:type="dxa"/>
            <w:tcBorders>
              <w:bottom w:val="single" w:sz="4" w:space="0" w:color="auto"/>
            </w:tcBorders>
          </w:tcPr>
          <w:p w14:paraId="16B76FA1" w14:textId="77777777" w:rsidR="005745CA" w:rsidRDefault="005745CA" w:rsidP="002E10A5"/>
        </w:tc>
        <w:tc>
          <w:tcPr>
            <w:tcW w:w="567" w:type="dxa"/>
            <w:tcBorders>
              <w:bottom w:val="single" w:sz="4" w:space="0" w:color="auto"/>
            </w:tcBorders>
          </w:tcPr>
          <w:p w14:paraId="16422B2A" w14:textId="77777777" w:rsidR="005745CA" w:rsidRDefault="005745CA" w:rsidP="002E10A5"/>
        </w:tc>
        <w:tc>
          <w:tcPr>
            <w:tcW w:w="567" w:type="dxa"/>
            <w:tcBorders>
              <w:bottom w:val="single" w:sz="4" w:space="0" w:color="auto"/>
            </w:tcBorders>
          </w:tcPr>
          <w:p w14:paraId="037E9C2A" w14:textId="77777777" w:rsidR="005745CA" w:rsidRDefault="005745CA" w:rsidP="002E10A5"/>
        </w:tc>
        <w:tc>
          <w:tcPr>
            <w:tcW w:w="567" w:type="dxa"/>
            <w:gridSpan w:val="2"/>
            <w:tcBorders>
              <w:bottom w:val="single" w:sz="4" w:space="0" w:color="auto"/>
            </w:tcBorders>
          </w:tcPr>
          <w:p w14:paraId="2B39A9B0" w14:textId="77777777" w:rsidR="005745CA" w:rsidRDefault="005745CA" w:rsidP="002E10A5"/>
        </w:tc>
        <w:tc>
          <w:tcPr>
            <w:tcW w:w="567" w:type="dxa"/>
            <w:gridSpan w:val="2"/>
            <w:tcBorders>
              <w:bottom w:val="single" w:sz="4" w:space="0" w:color="auto"/>
            </w:tcBorders>
          </w:tcPr>
          <w:p w14:paraId="5E2F81C7" w14:textId="77777777" w:rsidR="005745CA" w:rsidRDefault="005745CA" w:rsidP="002E10A5"/>
        </w:tc>
      </w:tr>
      <w:tr w:rsidR="005745CA" w:rsidRPr="00662464" w14:paraId="536FA0BC" w14:textId="6CD05C58" w:rsidTr="005745CA">
        <w:trPr>
          <w:trHeight w:val="598"/>
        </w:trPr>
        <w:tc>
          <w:tcPr>
            <w:tcW w:w="3407" w:type="dxa"/>
            <w:shd w:val="clear" w:color="auto" w:fill="E0E0E0"/>
          </w:tcPr>
          <w:p w14:paraId="5D50E9BF" w14:textId="0478E20C" w:rsidR="005745CA" w:rsidRDefault="005745CA" w:rsidP="002E10A5">
            <w:r>
              <w:t>Credits Achieved/Max Allowed</w:t>
            </w:r>
          </w:p>
        </w:tc>
        <w:tc>
          <w:tcPr>
            <w:tcW w:w="567" w:type="dxa"/>
            <w:shd w:val="clear" w:color="auto" w:fill="E0E0E0"/>
            <w:vAlign w:val="bottom"/>
          </w:tcPr>
          <w:p w14:paraId="793DE204" w14:textId="0F6587EE" w:rsidR="005745CA" w:rsidRPr="00662464" w:rsidRDefault="005745CA" w:rsidP="002E10A5">
            <w:pPr>
              <w:jc w:val="right"/>
              <w:rPr>
                <w:sz w:val="20"/>
              </w:rPr>
            </w:pPr>
            <w:r w:rsidRPr="00662464">
              <w:rPr>
                <w:sz w:val="20"/>
              </w:rPr>
              <w:t>/</w:t>
            </w:r>
            <w:r>
              <w:rPr>
                <w:sz w:val="20"/>
              </w:rPr>
              <w:t>10</w:t>
            </w:r>
          </w:p>
        </w:tc>
        <w:tc>
          <w:tcPr>
            <w:tcW w:w="567" w:type="dxa"/>
            <w:shd w:val="clear" w:color="auto" w:fill="E0E0E0"/>
            <w:vAlign w:val="bottom"/>
          </w:tcPr>
          <w:p w14:paraId="56149CBA" w14:textId="153A8A4F" w:rsidR="005745CA" w:rsidRPr="00662464" w:rsidRDefault="005745CA" w:rsidP="002E10A5">
            <w:pPr>
              <w:jc w:val="right"/>
              <w:rPr>
                <w:sz w:val="20"/>
              </w:rPr>
            </w:pPr>
            <w:r w:rsidRPr="00662464">
              <w:rPr>
                <w:sz w:val="20"/>
              </w:rPr>
              <w:t>/</w:t>
            </w:r>
            <w:r>
              <w:rPr>
                <w:sz w:val="20"/>
              </w:rPr>
              <w:t>5</w:t>
            </w:r>
          </w:p>
        </w:tc>
        <w:tc>
          <w:tcPr>
            <w:tcW w:w="567" w:type="dxa"/>
            <w:shd w:val="clear" w:color="auto" w:fill="E0E0E0"/>
            <w:vAlign w:val="bottom"/>
          </w:tcPr>
          <w:p w14:paraId="6FCD6D59" w14:textId="656B7A14" w:rsidR="005745CA" w:rsidRPr="00662464" w:rsidRDefault="005745CA" w:rsidP="002E10A5">
            <w:pPr>
              <w:jc w:val="right"/>
              <w:rPr>
                <w:sz w:val="20"/>
              </w:rPr>
            </w:pPr>
            <w:r w:rsidRPr="00662464">
              <w:rPr>
                <w:sz w:val="20"/>
              </w:rPr>
              <w:t>/</w:t>
            </w:r>
            <w:r>
              <w:rPr>
                <w:sz w:val="20"/>
              </w:rPr>
              <w:t>10</w:t>
            </w:r>
          </w:p>
        </w:tc>
        <w:tc>
          <w:tcPr>
            <w:tcW w:w="567" w:type="dxa"/>
            <w:shd w:val="clear" w:color="auto" w:fill="E0E0E0"/>
            <w:vAlign w:val="bottom"/>
          </w:tcPr>
          <w:p w14:paraId="36E8F11C" w14:textId="62AAB37B" w:rsidR="005745CA" w:rsidRPr="00662464" w:rsidRDefault="005745CA" w:rsidP="002E10A5">
            <w:pPr>
              <w:jc w:val="right"/>
              <w:rPr>
                <w:sz w:val="20"/>
              </w:rPr>
            </w:pPr>
            <w:r w:rsidRPr="00662464">
              <w:rPr>
                <w:sz w:val="20"/>
              </w:rPr>
              <w:t>/</w:t>
            </w:r>
            <w:r>
              <w:rPr>
                <w:sz w:val="20"/>
              </w:rPr>
              <w:t>5</w:t>
            </w:r>
          </w:p>
        </w:tc>
        <w:tc>
          <w:tcPr>
            <w:tcW w:w="573" w:type="dxa"/>
            <w:shd w:val="clear" w:color="auto" w:fill="E0E0E0"/>
            <w:vAlign w:val="bottom"/>
          </w:tcPr>
          <w:p w14:paraId="217689BA" w14:textId="7737AB11" w:rsidR="005745CA" w:rsidRPr="00662464" w:rsidRDefault="005745CA" w:rsidP="002E10A5">
            <w:pPr>
              <w:jc w:val="right"/>
              <w:rPr>
                <w:sz w:val="20"/>
              </w:rPr>
            </w:pPr>
            <w:r w:rsidRPr="00662464">
              <w:rPr>
                <w:sz w:val="20"/>
              </w:rPr>
              <w:t>/</w:t>
            </w:r>
            <w:r>
              <w:rPr>
                <w:sz w:val="20"/>
              </w:rPr>
              <w:t>12</w:t>
            </w:r>
          </w:p>
        </w:tc>
        <w:tc>
          <w:tcPr>
            <w:tcW w:w="567" w:type="dxa"/>
            <w:shd w:val="clear" w:color="auto" w:fill="E0E0E0"/>
            <w:vAlign w:val="bottom"/>
          </w:tcPr>
          <w:p w14:paraId="5B8E7425" w14:textId="06E2054B" w:rsidR="005745CA" w:rsidRPr="00662464" w:rsidRDefault="005745CA" w:rsidP="002E10A5">
            <w:pPr>
              <w:jc w:val="right"/>
              <w:rPr>
                <w:sz w:val="20"/>
              </w:rPr>
            </w:pPr>
            <w:r w:rsidRPr="00662464">
              <w:rPr>
                <w:sz w:val="20"/>
              </w:rPr>
              <w:t>/</w:t>
            </w:r>
            <w:r>
              <w:rPr>
                <w:sz w:val="20"/>
              </w:rPr>
              <w:t>6</w:t>
            </w:r>
          </w:p>
        </w:tc>
        <w:tc>
          <w:tcPr>
            <w:tcW w:w="576" w:type="dxa"/>
            <w:shd w:val="clear" w:color="auto" w:fill="E0E0E0"/>
            <w:vAlign w:val="bottom"/>
          </w:tcPr>
          <w:p w14:paraId="030A858A" w14:textId="77777777" w:rsidR="005745CA" w:rsidRPr="00662464" w:rsidRDefault="005745CA" w:rsidP="002E10A5">
            <w:pPr>
              <w:jc w:val="right"/>
              <w:rPr>
                <w:sz w:val="20"/>
              </w:rPr>
            </w:pPr>
            <w:r w:rsidRPr="00662464">
              <w:rPr>
                <w:sz w:val="20"/>
              </w:rPr>
              <w:t>/10</w:t>
            </w:r>
          </w:p>
        </w:tc>
        <w:tc>
          <w:tcPr>
            <w:tcW w:w="572" w:type="dxa"/>
            <w:shd w:val="clear" w:color="auto" w:fill="E0E0E0"/>
            <w:vAlign w:val="bottom"/>
          </w:tcPr>
          <w:p w14:paraId="45B1A74B" w14:textId="77777777" w:rsidR="005745CA" w:rsidRPr="00662464" w:rsidRDefault="005745CA" w:rsidP="002E10A5">
            <w:pPr>
              <w:jc w:val="right"/>
              <w:rPr>
                <w:sz w:val="20"/>
              </w:rPr>
            </w:pPr>
            <w:r w:rsidRPr="00662464">
              <w:rPr>
                <w:sz w:val="20"/>
              </w:rPr>
              <w:t>/10</w:t>
            </w:r>
          </w:p>
        </w:tc>
        <w:tc>
          <w:tcPr>
            <w:tcW w:w="567" w:type="dxa"/>
            <w:shd w:val="clear" w:color="auto" w:fill="E0E0E0"/>
            <w:vAlign w:val="bottom"/>
          </w:tcPr>
          <w:p w14:paraId="4B6BCFE0" w14:textId="77777777" w:rsidR="005745CA" w:rsidRPr="00662464" w:rsidRDefault="005745CA" w:rsidP="002E10A5">
            <w:pPr>
              <w:jc w:val="right"/>
              <w:rPr>
                <w:sz w:val="20"/>
              </w:rPr>
            </w:pPr>
            <w:r w:rsidRPr="00662464">
              <w:rPr>
                <w:sz w:val="20"/>
              </w:rPr>
              <w:t>/10</w:t>
            </w:r>
          </w:p>
        </w:tc>
        <w:tc>
          <w:tcPr>
            <w:tcW w:w="567" w:type="dxa"/>
            <w:shd w:val="clear" w:color="auto" w:fill="E0E0E0"/>
            <w:vAlign w:val="bottom"/>
          </w:tcPr>
          <w:p w14:paraId="021296E0" w14:textId="77777777" w:rsidR="005745CA" w:rsidRPr="00662464" w:rsidRDefault="005745CA" w:rsidP="002E10A5">
            <w:pPr>
              <w:jc w:val="right"/>
              <w:rPr>
                <w:sz w:val="20"/>
              </w:rPr>
            </w:pPr>
            <w:r w:rsidRPr="00662464">
              <w:rPr>
                <w:sz w:val="20"/>
              </w:rPr>
              <w:t>/10</w:t>
            </w:r>
          </w:p>
        </w:tc>
        <w:tc>
          <w:tcPr>
            <w:tcW w:w="567" w:type="dxa"/>
            <w:shd w:val="clear" w:color="auto" w:fill="E0E0E0"/>
            <w:vAlign w:val="bottom"/>
          </w:tcPr>
          <w:p w14:paraId="1E32C254" w14:textId="4BD74CC4" w:rsidR="005745CA" w:rsidRPr="00D20B2C" w:rsidRDefault="005745CA" w:rsidP="002E10A5">
            <w:pPr>
              <w:jc w:val="right"/>
              <w:rPr>
                <w:sz w:val="20"/>
              </w:rPr>
            </w:pPr>
            <w:r w:rsidRPr="00D20B2C">
              <w:rPr>
                <w:sz w:val="20"/>
              </w:rPr>
              <w:t>/1</w:t>
            </w:r>
            <w:r>
              <w:rPr>
                <w:sz w:val="20"/>
              </w:rPr>
              <w:t>0</w:t>
            </w:r>
          </w:p>
        </w:tc>
        <w:tc>
          <w:tcPr>
            <w:tcW w:w="567" w:type="dxa"/>
            <w:shd w:val="clear" w:color="auto" w:fill="E0E0E0"/>
            <w:vAlign w:val="bottom"/>
          </w:tcPr>
          <w:p w14:paraId="1C55D7C7" w14:textId="412FDA93" w:rsidR="005745CA" w:rsidRPr="00D20B2C" w:rsidRDefault="005745CA" w:rsidP="002E10A5">
            <w:pPr>
              <w:jc w:val="right"/>
              <w:rPr>
                <w:sz w:val="20"/>
              </w:rPr>
            </w:pPr>
            <w:r w:rsidRPr="00D20B2C">
              <w:rPr>
                <w:sz w:val="20"/>
              </w:rPr>
              <w:t>/1</w:t>
            </w:r>
            <w:r>
              <w:rPr>
                <w:sz w:val="20"/>
              </w:rPr>
              <w:t>0</w:t>
            </w:r>
          </w:p>
        </w:tc>
        <w:tc>
          <w:tcPr>
            <w:tcW w:w="567" w:type="dxa"/>
            <w:gridSpan w:val="2"/>
            <w:shd w:val="clear" w:color="auto" w:fill="E0E0E0"/>
          </w:tcPr>
          <w:p w14:paraId="10B189A1" w14:textId="77777777" w:rsidR="00C42FAD" w:rsidRDefault="00C42FAD" w:rsidP="002E10A5">
            <w:pPr>
              <w:jc w:val="right"/>
              <w:rPr>
                <w:sz w:val="20"/>
              </w:rPr>
            </w:pPr>
          </w:p>
          <w:p w14:paraId="56118F02" w14:textId="77777777" w:rsidR="00C42FAD" w:rsidRDefault="00C42FAD" w:rsidP="002E10A5">
            <w:pPr>
              <w:jc w:val="right"/>
              <w:rPr>
                <w:sz w:val="20"/>
              </w:rPr>
            </w:pPr>
          </w:p>
          <w:p w14:paraId="7E093DEF" w14:textId="5ADDD163" w:rsidR="005745CA" w:rsidRPr="00662464" w:rsidRDefault="00C85C33" w:rsidP="00C85C33">
            <w:pPr>
              <w:rPr>
                <w:sz w:val="20"/>
              </w:rPr>
            </w:pPr>
            <w:r>
              <w:rPr>
                <w:sz w:val="20"/>
              </w:rPr>
              <w:t xml:space="preserve"> </w:t>
            </w:r>
            <w:r w:rsidR="00C42FAD" w:rsidRPr="00D20B2C">
              <w:rPr>
                <w:sz w:val="20"/>
              </w:rPr>
              <w:t>/1</w:t>
            </w:r>
            <w:r w:rsidR="00C42FAD">
              <w:rPr>
                <w:sz w:val="20"/>
              </w:rPr>
              <w:t>0</w:t>
            </w:r>
          </w:p>
        </w:tc>
        <w:tc>
          <w:tcPr>
            <w:tcW w:w="567" w:type="dxa"/>
            <w:gridSpan w:val="2"/>
            <w:shd w:val="clear" w:color="auto" w:fill="E0E0E0"/>
            <w:vAlign w:val="bottom"/>
          </w:tcPr>
          <w:p w14:paraId="2443ADCF" w14:textId="2A905611" w:rsidR="005745CA" w:rsidRPr="00662464" w:rsidRDefault="005745CA" w:rsidP="0024397E">
            <w:pPr>
              <w:jc w:val="center"/>
              <w:rPr>
                <w:sz w:val="20"/>
              </w:rPr>
            </w:pPr>
          </w:p>
        </w:tc>
      </w:tr>
      <w:tr w:rsidR="00773473" w:rsidRPr="00662464" w14:paraId="1E938335" w14:textId="77777777" w:rsidTr="007C61D3">
        <w:trPr>
          <w:trHeight w:val="598"/>
        </w:trPr>
        <w:tc>
          <w:tcPr>
            <w:tcW w:w="3407" w:type="dxa"/>
            <w:shd w:val="clear" w:color="auto" w:fill="E0E0E0"/>
          </w:tcPr>
          <w:p w14:paraId="4F4BDED6" w14:textId="0952C041" w:rsidR="00773473" w:rsidRDefault="007B11F6" w:rsidP="002E10A5">
            <w:r>
              <w:lastRenderedPageBreak/>
              <w:t xml:space="preserve">Enter </w:t>
            </w:r>
            <w:r w:rsidR="00773473">
              <w:t xml:space="preserve">Total Credits </w:t>
            </w:r>
            <w:r>
              <w:t>in the box to the right.</w:t>
            </w:r>
            <w:r w:rsidR="00781C87">
              <w:br/>
            </w:r>
          </w:p>
          <w:p w14:paraId="5301C782" w14:textId="4742D7B6" w:rsidR="003B4B52" w:rsidRDefault="003B4B52" w:rsidP="002E10A5"/>
        </w:tc>
        <w:tc>
          <w:tcPr>
            <w:tcW w:w="567" w:type="dxa"/>
            <w:shd w:val="clear" w:color="auto" w:fill="E0E0E0"/>
            <w:vAlign w:val="bottom"/>
          </w:tcPr>
          <w:p w14:paraId="064FB905" w14:textId="741C341F" w:rsidR="00773473" w:rsidRPr="00662464" w:rsidRDefault="00BC1669" w:rsidP="002E10A5">
            <w:pPr>
              <w:jc w:val="right"/>
              <w:rPr>
                <w:sz w:val="20"/>
              </w:rPr>
            </w:pPr>
            <w:r>
              <w:rPr>
                <w:sz w:val="20"/>
              </w:rPr>
              <w:t>/20</w:t>
            </w:r>
          </w:p>
        </w:tc>
        <w:tc>
          <w:tcPr>
            <w:tcW w:w="7391" w:type="dxa"/>
            <w:gridSpan w:val="15"/>
            <w:shd w:val="clear" w:color="auto" w:fill="E0E0E0"/>
            <w:vAlign w:val="bottom"/>
          </w:tcPr>
          <w:p w14:paraId="08542170" w14:textId="4B401A76" w:rsidR="00773473" w:rsidRPr="00662464" w:rsidRDefault="007B11F6" w:rsidP="00773473">
            <w:pPr>
              <w:rPr>
                <w:sz w:val="20"/>
              </w:rPr>
            </w:pPr>
            <w:r w:rsidRPr="007B11F6">
              <w:rPr>
                <w:sz w:val="20"/>
              </w:rPr>
              <w:t>(Must be 20 or greater)</w:t>
            </w:r>
          </w:p>
        </w:tc>
      </w:tr>
    </w:tbl>
    <w:p w14:paraId="505B773C" w14:textId="1846DABA" w:rsidR="00D54EB5" w:rsidRPr="00D54EB5" w:rsidRDefault="00D54EB5" w:rsidP="00D54EB5">
      <w:pPr>
        <w:rPr>
          <w:lang w:val="en-CA"/>
        </w:rPr>
      </w:pPr>
      <w:r>
        <w:rPr>
          <w:b/>
          <w:bCs/>
          <w:lang w:val="en-CA"/>
        </w:rPr>
        <w:br/>
      </w:r>
      <w:r w:rsidRPr="00D54EB5">
        <w:rPr>
          <w:b/>
          <w:bCs/>
          <w:lang w:val="en-CA"/>
        </w:rPr>
        <w:t>Note:</w:t>
      </w:r>
      <w:r w:rsidRPr="00D54EB5">
        <w:rPr>
          <w:lang w:val="en-CA"/>
        </w:rPr>
        <w:t xml:space="preserve"> Registrants must complete a minimum of two CC credits in cultural responsiveness each year: one credit in reflective and reflexive learning (marked ‘R’ in activity tables, to develop cultural humility) and one credit in knowledge and skill development (marked ‘K’ in activity tables, to further cultural competence). Additional cultural responsivity activities may contribute to the overall 20-credit requirement under their respective activity types (e.g., Workshops/Webinars, Self-Directed Learning), subject to the maximum credits allowed for each activity type. Documentation is required for all cultural responsivity activities. Cultural responsivity activities may be reported under any core competency.</w:t>
      </w:r>
    </w:p>
    <w:p w14:paraId="6A7A774E" w14:textId="5B95F616" w:rsidR="00401AC0" w:rsidRDefault="00401AC0" w:rsidP="00DB25CF"/>
    <w:p w14:paraId="4F3E0F79" w14:textId="77777777" w:rsidR="003B4B52" w:rsidRDefault="003B4B52" w:rsidP="00DB25CF"/>
    <w:tbl>
      <w:tblPr>
        <w:tblStyle w:val="TableGrid"/>
        <w:tblW w:w="0" w:type="auto"/>
        <w:tblLook w:val="04A0" w:firstRow="1" w:lastRow="0" w:firstColumn="1" w:lastColumn="0" w:noHBand="0" w:noVBand="1"/>
      </w:tblPr>
      <w:tblGrid>
        <w:gridCol w:w="7758"/>
        <w:gridCol w:w="5418"/>
      </w:tblGrid>
      <w:tr w:rsidR="00401AC0" w14:paraId="7B0C295E" w14:textId="77777777" w:rsidTr="00560898">
        <w:tc>
          <w:tcPr>
            <w:tcW w:w="7758" w:type="dxa"/>
          </w:tcPr>
          <w:p w14:paraId="3BBB723A" w14:textId="57B83974" w:rsidR="00401AC0" w:rsidRPr="00560898" w:rsidRDefault="00E96039" w:rsidP="00DB25CF">
            <w:pPr>
              <w:rPr>
                <w:b/>
                <w:bCs/>
              </w:rPr>
            </w:pPr>
            <w:r w:rsidRPr="00560898">
              <w:rPr>
                <w:b/>
                <w:bCs/>
              </w:rPr>
              <w:t>For Office Use Only</w:t>
            </w:r>
          </w:p>
        </w:tc>
        <w:tc>
          <w:tcPr>
            <w:tcW w:w="5418" w:type="dxa"/>
          </w:tcPr>
          <w:p w14:paraId="2119EFAB" w14:textId="6BC0B5EB" w:rsidR="00401AC0" w:rsidRPr="00560898" w:rsidRDefault="0053217A" w:rsidP="00DB25CF">
            <w:pPr>
              <w:rPr>
                <w:b/>
                <w:bCs/>
              </w:rPr>
            </w:pPr>
            <w:r w:rsidRPr="00560898">
              <w:rPr>
                <w:b/>
                <w:bCs/>
              </w:rPr>
              <w:t>Y      N</w:t>
            </w:r>
          </w:p>
        </w:tc>
      </w:tr>
      <w:tr w:rsidR="00E96039" w14:paraId="1AD1178C" w14:textId="77777777" w:rsidTr="00560898">
        <w:tc>
          <w:tcPr>
            <w:tcW w:w="7758" w:type="dxa"/>
          </w:tcPr>
          <w:p w14:paraId="079EC748" w14:textId="346CC3C0" w:rsidR="00E96039" w:rsidRDefault="00E96039" w:rsidP="00E96039">
            <w:r>
              <w:t xml:space="preserve">1. Learning Objectives in at least three Core Competency </w:t>
            </w:r>
            <w:r w:rsidR="002862E4">
              <w:t>areas?</w:t>
            </w:r>
            <w:r>
              <w:t xml:space="preserve">         </w:t>
            </w:r>
          </w:p>
        </w:tc>
        <w:tc>
          <w:tcPr>
            <w:tcW w:w="5418" w:type="dxa"/>
          </w:tcPr>
          <w:p w14:paraId="714FBB4B" w14:textId="4DE300E2" w:rsidR="00E96039" w:rsidRDefault="00E96039" w:rsidP="00E96039"/>
        </w:tc>
      </w:tr>
      <w:tr w:rsidR="00E96039" w14:paraId="31B6FBF6" w14:textId="77777777" w:rsidTr="00560898">
        <w:tc>
          <w:tcPr>
            <w:tcW w:w="7758" w:type="dxa"/>
          </w:tcPr>
          <w:p w14:paraId="1C9BE879" w14:textId="5E5FCEEF" w:rsidR="00E96039" w:rsidRDefault="00E96039" w:rsidP="00E96039">
            <w:r>
              <w:t>2</w:t>
            </w:r>
            <w:r w:rsidR="00290275">
              <w:t xml:space="preserve">. </w:t>
            </w:r>
            <w:r>
              <w:t xml:space="preserve">At least 20 credits?     </w:t>
            </w:r>
            <w:r w:rsidR="0053217A">
              <w:t xml:space="preserve">        </w:t>
            </w:r>
          </w:p>
        </w:tc>
        <w:tc>
          <w:tcPr>
            <w:tcW w:w="5418" w:type="dxa"/>
          </w:tcPr>
          <w:p w14:paraId="24321E09" w14:textId="02A1188D" w:rsidR="00E96039" w:rsidRDefault="00E96039" w:rsidP="00E96039">
            <w:r>
              <w:t xml:space="preserve">                          </w:t>
            </w:r>
          </w:p>
        </w:tc>
      </w:tr>
      <w:tr w:rsidR="00E96039" w14:paraId="411CC0B4" w14:textId="77777777" w:rsidTr="00560898">
        <w:tc>
          <w:tcPr>
            <w:tcW w:w="7758" w:type="dxa"/>
          </w:tcPr>
          <w:p w14:paraId="49531604" w14:textId="6570E60C" w:rsidR="00E96039" w:rsidRDefault="00E96039" w:rsidP="00E96039">
            <w:r>
              <w:t xml:space="preserve">3. Documentation included where necessary?      </w:t>
            </w:r>
            <w:r w:rsidR="0053217A">
              <w:t xml:space="preserve">                           </w:t>
            </w:r>
          </w:p>
        </w:tc>
        <w:tc>
          <w:tcPr>
            <w:tcW w:w="5418" w:type="dxa"/>
          </w:tcPr>
          <w:p w14:paraId="13806E86" w14:textId="77777777" w:rsidR="00E96039" w:rsidRDefault="00E96039" w:rsidP="00E96039"/>
        </w:tc>
      </w:tr>
      <w:tr w:rsidR="00E96039" w14:paraId="3C68EA3C" w14:textId="77777777" w:rsidTr="00560898">
        <w:tc>
          <w:tcPr>
            <w:tcW w:w="7758" w:type="dxa"/>
          </w:tcPr>
          <w:p w14:paraId="37168218" w14:textId="3303D1BE" w:rsidR="00E96039" w:rsidRPr="00E96039" w:rsidRDefault="00E96039" w:rsidP="00E96039">
            <w:pPr>
              <w:rPr>
                <w:lang w:val="en-CA"/>
              </w:rPr>
            </w:pPr>
            <w:r>
              <w:t xml:space="preserve">4. </w:t>
            </w:r>
            <w:r w:rsidRPr="00E96039">
              <w:rPr>
                <w:lang w:val="en-CA"/>
              </w:rPr>
              <w:t xml:space="preserve">At least 2 cultural responsivity credits achieved (1R, 1K)? </w:t>
            </w:r>
            <w:r w:rsidR="0053217A">
              <w:rPr>
                <w:lang w:val="en-CA"/>
              </w:rPr>
              <w:t xml:space="preserve">   </w:t>
            </w:r>
          </w:p>
        </w:tc>
        <w:tc>
          <w:tcPr>
            <w:tcW w:w="5418" w:type="dxa"/>
          </w:tcPr>
          <w:p w14:paraId="7589A417" w14:textId="77777777" w:rsidR="00E96039" w:rsidRDefault="00E96039" w:rsidP="00E96039"/>
        </w:tc>
      </w:tr>
    </w:tbl>
    <w:p w14:paraId="32828BB9" w14:textId="77777777" w:rsidR="009F682D" w:rsidRDefault="009F682D" w:rsidP="004436AC"/>
    <w:p w14:paraId="338E91E0" w14:textId="77777777" w:rsidR="004F521C" w:rsidRDefault="004F521C" w:rsidP="004F521C">
      <w:pPr>
        <w:rPr>
          <w:b/>
          <w:bCs/>
          <w:lang w:val="en-CA"/>
        </w:rPr>
      </w:pPr>
      <w:r w:rsidRPr="004F521C">
        <w:rPr>
          <w:b/>
          <w:bCs/>
          <w:lang w:val="en-CA"/>
        </w:rPr>
        <w:t>Cultural Responsivity Reflection (Optional)</w:t>
      </w:r>
    </w:p>
    <w:p w14:paraId="5B1FBAEB" w14:textId="77777777" w:rsidR="004F521C" w:rsidRPr="004F521C" w:rsidRDefault="004F521C" w:rsidP="004F521C">
      <w:pPr>
        <w:rPr>
          <w:b/>
          <w:bCs/>
          <w:lang w:val="en-CA"/>
        </w:rPr>
      </w:pPr>
    </w:p>
    <w:p w14:paraId="3E6E7E77" w14:textId="2E64CD8C" w:rsidR="00F127A8" w:rsidRDefault="004F521C" w:rsidP="004F521C">
      <w:pPr>
        <w:rPr>
          <w:lang w:val="en-CA"/>
        </w:rPr>
      </w:pPr>
      <w:r w:rsidRPr="004F521C">
        <w:rPr>
          <w:lang w:val="en-CA"/>
        </w:rPr>
        <w:t xml:space="preserve">Please provide a brief reflection </w:t>
      </w:r>
      <w:r>
        <w:rPr>
          <w:lang w:val="en-CA"/>
        </w:rPr>
        <w:t xml:space="preserve">below </w:t>
      </w:r>
      <w:r w:rsidRPr="004F521C">
        <w:rPr>
          <w:lang w:val="en-CA"/>
        </w:rPr>
        <w:t xml:space="preserve">on how your cultural responsivity activities (reflective/reflexive learning and knowledge/skills development) have impacted your professional practice. Your feedback will help NSBEP refine the </w:t>
      </w:r>
      <w:r w:rsidR="0075693C">
        <w:rPr>
          <w:lang w:val="en-CA"/>
        </w:rPr>
        <w:t>Continuing Competence</w:t>
      </w:r>
      <w:r w:rsidRPr="004F521C">
        <w:rPr>
          <w:lang w:val="en-CA"/>
        </w:rPr>
        <w:t xml:space="preserve"> program.</w:t>
      </w:r>
    </w:p>
    <w:p w14:paraId="22825205" w14:textId="77777777" w:rsidR="00F127A8" w:rsidRDefault="00F127A8" w:rsidP="004F521C">
      <w:pPr>
        <w:rPr>
          <w:lang w:val="en-CA"/>
        </w:rPr>
      </w:pPr>
    </w:p>
    <w:p w14:paraId="6E3651E5" w14:textId="77777777" w:rsidR="00F127A8" w:rsidRPr="004F521C" w:rsidRDefault="00F127A8" w:rsidP="004F521C">
      <w:pPr>
        <w:rPr>
          <w:lang w:val="en-CA"/>
        </w:rPr>
      </w:pPr>
    </w:p>
    <w:p w14:paraId="51995778" w14:textId="77777777" w:rsidR="00B14E67" w:rsidRDefault="00B14E67" w:rsidP="009F682D">
      <w:pPr>
        <w:rPr>
          <w:lang w:val="en-CA"/>
        </w:rPr>
      </w:pPr>
    </w:p>
    <w:p w14:paraId="3C241ABE" w14:textId="77777777" w:rsidR="00B14E67" w:rsidRDefault="00B14E67" w:rsidP="009F682D">
      <w:pPr>
        <w:rPr>
          <w:lang w:val="en-CA"/>
        </w:rPr>
      </w:pPr>
    </w:p>
    <w:p w14:paraId="2BB8275D" w14:textId="77777777" w:rsidR="00B14E67" w:rsidRPr="00211AB8" w:rsidRDefault="00B14E67" w:rsidP="00B14E67">
      <w:pPr>
        <w:rPr>
          <w:b/>
          <w:bCs/>
          <w:lang w:val="en-CA"/>
        </w:rPr>
      </w:pPr>
      <w:r w:rsidRPr="00B14E67">
        <w:rPr>
          <w:b/>
          <w:bCs/>
          <w:lang w:val="en-CA"/>
        </w:rPr>
        <w:t>Appendix: Sample Continuing Competence Activities and Credit Values</w:t>
      </w:r>
    </w:p>
    <w:p w14:paraId="1F5E3887" w14:textId="77777777" w:rsidR="00211AB8" w:rsidRPr="00B14E67" w:rsidRDefault="00211AB8" w:rsidP="00B14E67">
      <w:pPr>
        <w:rPr>
          <w:lang w:val="en-CA"/>
        </w:rPr>
      </w:pPr>
    </w:p>
    <w:p w14:paraId="4B609C6E" w14:textId="77777777" w:rsidR="008D7ABC" w:rsidRDefault="008D7ABC" w:rsidP="008D7ABC">
      <w:pPr>
        <w:rPr>
          <w:lang w:val="en-CA"/>
        </w:rPr>
      </w:pPr>
      <w:r w:rsidRPr="008D7ABC">
        <w:rPr>
          <w:lang w:val="en-CA"/>
        </w:rPr>
        <w:t>Overview: The following table details eligible cultural responsivity activities, credit values, and documentation requirements for the NSBEP Continuing Competence (CC) program. Registrants must complete a minimum of 2 CC credits per year in cultural responsiveness: 1 credit in reflective and reflexive learning (to develop cultural humility) and 1 credit in knowledge and skill development (to further cultural competence). Additional cultural responsivity activities may contribute to the overall 20-credit CC requirement, subject to the maximum credits allowed for each activity type.</w:t>
      </w:r>
    </w:p>
    <w:p w14:paraId="65994094" w14:textId="77777777" w:rsidR="008D7ABC" w:rsidRPr="008D7ABC" w:rsidRDefault="008D7ABC" w:rsidP="008D7ABC">
      <w:pPr>
        <w:rPr>
          <w:lang w:val="en-CA"/>
        </w:rPr>
      </w:pPr>
    </w:p>
    <w:tbl>
      <w:tblPr>
        <w:tblW w:w="0" w:type="auto"/>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firstRow="1" w:lastRow="0" w:firstColumn="1" w:lastColumn="0" w:noHBand="0" w:noVBand="1"/>
      </w:tblPr>
      <w:tblGrid>
        <w:gridCol w:w="3225"/>
        <w:gridCol w:w="6713"/>
        <w:gridCol w:w="1617"/>
        <w:gridCol w:w="2829"/>
      </w:tblGrid>
      <w:tr w:rsidR="00C2309D" w:rsidRPr="008D7ABC" w14:paraId="349E1D6C" w14:textId="77777777" w:rsidTr="008D7AB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45E0073" w14:textId="77777777" w:rsidR="008D7ABC" w:rsidRPr="008D7ABC" w:rsidRDefault="008D7ABC" w:rsidP="008D7ABC">
            <w:pPr>
              <w:rPr>
                <w:b/>
                <w:bCs/>
                <w:lang w:val="en-CA"/>
              </w:rPr>
            </w:pPr>
            <w:r w:rsidRPr="008D7ABC">
              <w:rPr>
                <w:b/>
                <w:bCs/>
                <w:lang w:val="en-CA"/>
              </w:rPr>
              <w:lastRenderedPageBreak/>
              <w:t>Activity Type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5442979" w14:textId="77777777" w:rsidR="008D7ABC" w:rsidRPr="008D7ABC" w:rsidRDefault="008D7ABC" w:rsidP="008D7ABC">
            <w:pPr>
              <w:rPr>
                <w:b/>
                <w:bCs/>
                <w:lang w:val="en-CA"/>
              </w:rPr>
            </w:pPr>
            <w:r w:rsidRPr="008D7ABC">
              <w:rPr>
                <w:b/>
                <w:bCs/>
                <w:lang w:val="en-CA"/>
              </w:rPr>
              <w:t>Description</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2F7DDCD" w14:textId="77777777" w:rsidR="008D7ABC" w:rsidRPr="008D7ABC" w:rsidRDefault="008D7ABC" w:rsidP="008D7ABC">
            <w:pPr>
              <w:rPr>
                <w:b/>
                <w:bCs/>
                <w:lang w:val="en-CA"/>
              </w:rPr>
            </w:pPr>
            <w:r w:rsidRPr="008D7ABC">
              <w:rPr>
                <w:b/>
                <w:bCs/>
                <w:lang w:val="en-CA"/>
              </w:rPr>
              <w:t>Credit Value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A04C8F4" w14:textId="77777777" w:rsidR="008D7ABC" w:rsidRPr="008D7ABC" w:rsidRDefault="008D7ABC" w:rsidP="008D7ABC">
            <w:pPr>
              <w:rPr>
                <w:b/>
                <w:bCs/>
                <w:lang w:val="en-CA"/>
              </w:rPr>
            </w:pPr>
            <w:r w:rsidRPr="008D7ABC">
              <w:rPr>
                <w:b/>
                <w:bCs/>
                <w:lang w:val="en-CA"/>
              </w:rPr>
              <w:t>Documentation Required?</w:t>
            </w:r>
          </w:p>
        </w:tc>
      </w:tr>
      <w:tr w:rsidR="001B7895" w:rsidRPr="008D7ABC" w14:paraId="3E374CF5" w14:textId="77777777" w:rsidTr="00C2309D">
        <w:tc>
          <w:tcPr>
            <w:tcW w:w="0" w:type="auto"/>
            <w:tcBorders>
              <w:top w:val="single" w:sz="6" w:space="0" w:color="333639"/>
              <w:left w:val="single" w:sz="6" w:space="0" w:color="333639"/>
              <w:bottom w:val="single" w:sz="6" w:space="0" w:color="333639"/>
              <w:right w:val="single" w:sz="6" w:space="0" w:color="333639"/>
            </w:tcBorders>
            <w:shd w:val="clear" w:color="auto" w:fill="D9D9D9" w:themeFill="background1" w:themeFillShade="D9"/>
            <w:vAlign w:val="center"/>
            <w:hideMark/>
          </w:tcPr>
          <w:p w14:paraId="30DB777A" w14:textId="77777777" w:rsidR="008D7ABC" w:rsidRPr="008D7ABC" w:rsidRDefault="008D7ABC" w:rsidP="008D7ABC">
            <w:pPr>
              <w:rPr>
                <w:lang w:val="en-CA"/>
              </w:rPr>
            </w:pPr>
            <w:r w:rsidRPr="008D7ABC">
              <w:rPr>
                <w:lang w:val="en-CA"/>
              </w:rPr>
              <w:t>Reflective/Reflexive Learning (Cultural Humility)</w:t>
            </w:r>
          </w:p>
        </w:tc>
        <w:tc>
          <w:tcPr>
            <w:tcW w:w="0" w:type="auto"/>
            <w:tcBorders>
              <w:top w:val="single" w:sz="6" w:space="0" w:color="333639"/>
              <w:left w:val="single" w:sz="6" w:space="0" w:color="333639"/>
              <w:bottom w:val="single" w:sz="6" w:space="0" w:color="333639"/>
              <w:right w:val="single" w:sz="6" w:space="0" w:color="333639"/>
            </w:tcBorders>
            <w:shd w:val="clear" w:color="auto" w:fill="D9D9D9" w:themeFill="background1" w:themeFillShade="D9"/>
            <w:vAlign w:val="center"/>
            <w:hideMark/>
          </w:tcPr>
          <w:p w14:paraId="6E83427B" w14:textId="77777777" w:rsidR="008D7ABC" w:rsidRPr="008D7ABC" w:rsidRDefault="008D7ABC" w:rsidP="008D7ABC">
            <w:pPr>
              <w:rPr>
                <w:lang w:val="en-CA"/>
              </w:rPr>
            </w:pPr>
          </w:p>
        </w:tc>
        <w:tc>
          <w:tcPr>
            <w:tcW w:w="0" w:type="auto"/>
            <w:tcBorders>
              <w:top w:val="single" w:sz="6" w:space="0" w:color="333639"/>
              <w:left w:val="single" w:sz="6" w:space="0" w:color="333639"/>
              <w:bottom w:val="single" w:sz="6" w:space="0" w:color="333639"/>
              <w:right w:val="single" w:sz="6" w:space="0" w:color="333639"/>
            </w:tcBorders>
            <w:shd w:val="clear" w:color="auto" w:fill="D9D9D9" w:themeFill="background1" w:themeFillShade="D9"/>
            <w:vAlign w:val="center"/>
            <w:hideMark/>
          </w:tcPr>
          <w:p w14:paraId="3C9A6D9B" w14:textId="77777777" w:rsidR="008D7ABC" w:rsidRPr="008D7ABC" w:rsidRDefault="008D7ABC" w:rsidP="008D7ABC">
            <w:pPr>
              <w:rPr>
                <w:lang w:val="en-CA"/>
              </w:rPr>
            </w:pPr>
          </w:p>
        </w:tc>
        <w:tc>
          <w:tcPr>
            <w:tcW w:w="0" w:type="auto"/>
            <w:tcBorders>
              <w:top w:val="single" w:sz="6" w:space="0" w:color="333639"/>
              <w:left w:val="single" w:sz="6" w:space="0" w:color="333639"/>
              <w:bottom w:val="single" w:sz="6" w:space="0" w:color="333639"/>
              <w:right w:val="single" w:sz="6" w:space="0" w:color="333639"/>
            </w:tcBorders>
            <w:shd w:val="clear" w:color="auto" w:fill="D9D9D9" w:themeFill="background1" w:themeFillShade="D9"/>
            <w:vAlign w:val="center"/>
            <w:hideMark/>
          </w:tcPr>
          <w:p w14:paraId="0B6BB624" w14:textId="77777777" w:rsidR="008D7ABC" w:rsidRPr="008D7ABC" w:rsidRDefault="008D7ABC" w:rsidP="008D7ABC">
            <w:pPr>
              <w:rPr>
                <w:lang w:val="en-CA"/>
              </w:rPr>
            </w:pPr>
          </w:p>
        </w:tc>
      </w:tr>
      <w:tr w:rsidR="00C2309D" w:rsidRPr="008D7ABC" w14:paraId="347DE37E" w14:textId="77777777" w:rsidTr="008D7AB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A903096" w14:textId="77777777" w:rsidR="008D7ABC" w:rsidRPr="008D7ABC" w:rsidRDefault="008D7ABC" w:rsidP="008D7ABC">
            <w:pPr>
              <w:rPr>
                <w:lang w:val="en-CA"/>
              </w:rPr>
            </w:pPr>
            <w:r w:rsidRPr="008D7ABC">
              <w:rPr>
                <w:lang w:val="en-CA"/>
              </w:rPr>
              <w:t>Cultural Event Participation</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8A4E5AD" w14:textId="77777777" w:rsidR="008D7ABC" w:rsidRPr="008D7ABC" w:rsidRDefault="008D7ABC" w:rsidP="008D7ABC">
            <w:pPr>
              <w:rPr>
                <w:lang w:val="en-CA"/>
              </w:rPr>
            </w:pPr>
            <w:r w:rsidRPr="008D7ABC">
              <w:rPr>
                <w:lang w:val="en-CA"/>
              </w:rPr>
              <w:t>Attending a cultural event (e.g., Mi’kmaq ceremony, by invitation) with a documented reflective write-up summarizing insights gained and their application to practice.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90BE901" w14:textId="77777777" w:rsidR="008D7ABC" w:rsidRPr="008D7ABC" w:rsidRDefault="008D7ABC" w:rsidP="008D7ABC">
            <w:pPr>
              <w:rPr>
                <w:lang w:val="en-CA"/>
              </w:rPr>
            </w:pPr>
            <w:r w:rsidRPr="008D7ABC">
              <w:rPr>
                <w:lang w:val="en-CA"/>
              </w:rPr>
              <w:t>1 credit per event</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8F685F5" w14:textId="77777777" w:rsidR="008D7ABC" w:rsidRPr="008D7ABC" w:rsidRDefault="008D7ABC" w:rsidP="008D7ABC">
            <w:pPr>
              <w:rPr>
                <w:lang w:val="en-CA"/>
              </w:rPr>
            </w:pPr>
            <w:r w:rsidRPr="008D7ABC">
              <w:rPr>
                <w:lang w:val="en-CA"/>
              </w:rPr>
              <w:t>Yes (reflective write-up, proof of attendance, e.g., event confirmation)</w:t>
            </w:r>
          </w:p>
        </w:tc>
      </w:tr>
      <w:tr w:rsidR="00C2309D" w:rsidRPr="008D7ABC" w14:paraId="795A69E9" w14:textId="77777777" w:rsidTr="008D7AB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C8D2A4B" w14:textId="77777777" w:rsidR="008D7ABC" w:rsidRPr="008D7ABC" w:rsidRDefault="008D7ABC" w:rsidP="008D7ABC">
            <w:pPr>
              <w:rPr>
                <w:lang w:val="en-CA"/>
              </w:rPr>
            </w:pPr>
            <w:r w:rsidRPr="008D7ABC">
              <w:rPr>
                <w:lang w:val="en-CA"/>
              </w:rPr>
              <w:t>Reflective Workshop</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E9C7110" w14:textId="77777777" w:rsidR="008D7ABC" w:rsidRPr="008D7ABC" w:rsidRDefault="008D7ABC" w:rsidP="008D7ABC">
            <w:pPr>
              <w:rPr>
                <w:lang w:val="en-CA"/>
              </w:rPr>
            </w:pPr>
            <w:r w:rsidRPr="008D7ABC">
              <w:rPr>
                <w:lang w:val="en-CA"/>
              </w:rPr>
              <w:t>Participating in a workshop with relational/reflective components focused on cultural humility (e.g., training on self-reflection in diverse settings).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2AA4948" w14:textId="77777777" w:rsidR="008D7ABC" w:rsidRPr="008D7ABC" w:rsidRDefault="008D7ABC" w:rsidP="008D7ABC">
            <w:pPr>
              <w:rPr>
                <w:lang w:val="en-CA"/>
              </w:rPr>
            </w:pPr>
            <w:r w:rsidRPr="008D7ABC">
              <w:rPr>
                <w:lang w:val="en-CA"/>
              </w:rPr>
              <w:t>1 credit per hour</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9CA1A2A" w14:textId="77777777" w:rsidR="008D7ABC" w:rsidRPr="008D7ABC" w:rsidRDefault="008D7ABC" w:rsidP="008D7ABC">
            <w:pPr>
              <w:rPr>
                <w:lang w:val="en-CA"/>
              </w:rPr>
            </w:pPr>
            <w:r w:rsidRPr="008D7ABC">
              <w:rPr>
                <w:lang w:val="en-CA"/>
              </w:rPr>
              <w:t>Yes (certificate of completion, workshop agenda)</w:t>
            </w:r>
          </w:p>
        </w:tc>
      </w:tr>
      <w:tr w:rsidR="00C2309D" w:rsidRPr="008D7ABC" w14:paraId="43A0AA96" w14:textId="77777777" w:rsidTr="008D7AB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036DB38" w14:textId="77777777" w:rsidR="001B7895" w:rsidRPr="001B7895" w:rsidRDefault="001B7895" w:rsidP="001B7895">
            <w:pPr>
              <w:rPr>
                <w:lang w:val="en-CA"/>
              </w:rPr>
            </w:pPr>
            <w:r w:rsidRPr="001B7895">
              <w:rPr>
                <w:lang w:val="en-CA"/>
              </w:rPr>
              <w:t>Teachings from Elders, Knowledge Keepers, or Other Cultural Community Representatives</w:t>
            </w:r>
          </w:p>
          <w:p w14:paraId="1C9E19BD" w14:textId="69ECF911" w:rsidR="008D7ABC" w:rsidRPr="008D7ABC" w:rsidRDefault="008D7ABC" w:rsidP="008D7ABC">
            <w:pPr>
              <w:rPr>
                <w:lang w:val="en-CA"/>
              </w:rPr>
            </w:pP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84E3881" w14:textId="1A98F0D4" w:rsidR="008D7ABC" w:rsidRPr="008D7ABC" w:rsidRDefault="001B7895" w:rsidP="008D7ABC">
            <w:pPr>
              <w:rPr>
                <w:lang w:val="en-CA"/>
              </w:rPr>
            </w:pPr>
            <w:r w:rsidRPr="001B7895">
              <w:rPr>
                <w:lang w:val="en-CA"/>
              </w:rPr>
              <w:t>Receiving teachings from Elders, Knowledge Keepers, or other cultural community representatives (e.g., Indigenous Elders sharing cultural teachings, Black community advocates providing insights on systemic inequities, or immigrant cultural educators offering guidance on community needs) with a documented reflection on their relevance to psychological practice.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BDAACB0" w14:textId="77777777" w:rsidR="008D7ABC" w:rsidRPr="008D7ABC" w:rsidRDefault="008D7ABC" w:rsidP="008D7ABC">
            <w:pPr>
              <w:rPr>
                <w:lang w:val="en-CA"/>
              </w:rPr>
            </w:pPr>
            <w:r w:rsidRPr="008D7ABC">
              <w:rPr>
                <w:lang w:val="en-CA"/>
              </w:rPr>
              <w:t>1 credit per session</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F1FD7A5" w14:textId="77777777" w:rsidR="008D7ABC" w:rsidRPr="008D7ABC" w:rsidRDefault="008D7ABC" w:rsidP="008D7ABC">
            <w:pPr>
              <w:rPr>
                <w:lang w:val="en-CA"/>
              </w:rPr>
            </w:pPr>
            <w:r w:rsidRPr="008D7ABC">
              <w:rPr>
                <w:lang w:val="en-CA"/>
              </w:rPr>
              <w:t>Yes (proof of participation, reflective write-up)</w:t>
            </w:r>
          </w:p>
        </w:tc>
      </w:tr>
      <w:tr w:rsidR="00C2309D" w:rsidRPr="008D7ABC" w14:paraId="36F838D7" w14:textId="77777777" w:rsidTr="00BC2400">
        <w:tc>
          <w:tcPr>
            <w:tcW w:w="0" w:type="auto"/>
            <w:tcBorders>
              <w:top w:val="single" w:sz="6" w:space="0" w:color="333639"/>
              <w:left w:val="single" w:sz="6" w:space="0" w:color="333639"/>
              <w:bottom w:val="single" w:sz="6" w:space="0" w:color="333639"/>
              <w:right w:val="single" w:sz="6" w:space="0" w:color="333639"/>
            </w:tcBorders>
            <w:shd w:val="clear" w:color="auto" w:fill="auto"/>
          </w:tcPr>
          <w:p w14:paraId="4C720F3E" w14:textId="7F72EB4C" w:rsidR="00A77675" w:rsidRPr="005A6F2C" w:rsidRDefault="00A77675" w:rsidP="00A77675">
            <w:pPr>
              <w:rPr>
                <w:rFonts w:ascii="Cambria" w:hAnsi="Cambria"/>
                <w:lang w:val="en-CA"/>
              </w:rPr>
            </w:pPr>
            <w:r w:rsidRPr="005A6F2C">
              <w:rPr>
                <w:rFonts w:ascii="Cambria" w:hAnsi="Cambria"/>
                <w:lang w:val="en-CA"/>
              </w:rPr>
              <w:t>Reading or other media</w:t>
            </w:r>
          </w:p>
        </w:tc>
        <w:tc>
          <w:tcPr>
            <w:tcW w:w="0" w:type="auto"/>
            <w:tcBorders>
              <w:top w:val="single" w:sz="6" w:space="0" w:color="333639"/>
              <w:left w:val="single" w:sz="6" w:space="0" w:color="333639"/>
              <w:bottom w:val="single" w:sz="6" w:space="0" w:color="333639"/>
              <w:right w:val="single" w:sz="6" w:space="0" w:color="333639"/>
            </w:tcBorders>
            <w:shd w:val="clear" w:color="auto" w:fill="auto"/>
          </w:tcPr>
          <w:p w14:paraId="4EBF9D6E" w14:textId="4DF9FC40" w:rsidR="00A77675" w:rsidRPr="005A6F2C" w:rsidRDefault="00C2309D" w:rsidP="00A77675">
            <w:pPr>
              <w:rPr>
                <w:rFonts w:ascii="Cambria" w:hAnsi="Cambria"/>
                <w:lang w:val="en-CA"/>
              </w:rPr>
            </w:pPr>
            <w:r w:rsidRPr="005A6F2C">
              <w:rPr>
                <w:rFonts w:ascii="Cambria" w:hAnsi="Cambria" w:cs="Calibri"/>
              </w:rPr>
              <w:t>R</w:t>
            </w:r>
            <w:r w:rsidR="00A77675" w:rsidRPr="005A6F2C">
              <w:rPr>
                <w:rFonts w:ascii="Cambria" w:hAnsi="Cambria" w:cs="Calibri"/>
              </w:rPr>
              <w:t xml:space="preserve">eading and/or engaging with other forms of </w:t>
            </w:r>
            <w:r w:rsidR="005A6F2C" w:rsidRPr="005A6F2C">
              <w:rPr>
                <w:rFonts w:ascii="Cambria" w:hAnsi="Cambria" w:cs="Calibri"/>
              </w:rPr>
              <w:t xml:space="preserve">media </w:t>
            </w:r>
            <w:r w:rsidR="006B18FD">
              <w:rPr>
                <w:rFonts w:ascii="Cambria" w:hAnsi="Cambria" w:cs="Calibri"/>
              </w:rPr>
              <w:t xml:space="preserve">that </w:t>
            </w:r>
            <w:r w:rsidR="005A6F2C" w:rsidRPr="005A6F2C">
              <w:rPr>
                <w:rFonts w:ascii="Cambria" w:hAnsi="Cambria" w:cs="Calibri"/>
              </w:rPr>
              <w:t>reflect</w:t>
            </w:r>
            <w:r w:rsidR="00A77675" w:rsidRPr="005A6F2C">
              <w:rPr>
                <w:rFonts w:ascii="Cambria" w:hAnsi="Cambria" w:cs="Calibri"/>
              </w:rPr>
              <w:t xml:space="preserve"> the narratives and experiences of marginalized individuals and communities</w:t>
            </w:r>
            <w:r w:rsidRPr="005A6F2C">
              <w:rPr>
                <w:rFonts w:ascii="Cambria" w:hAnsi="Cambria" w:cs="Calibri"/>
              </w:rPr>
              <w:t>.</w:t>
            </w:r>
          </w:p>
        </w:tc>
        <w:tc>
          <w:tcPr>
            <w:tcW w:w="0" w:type="auto"/>
            <w:tcBorders>
              <w:top w:val="single" w:sz="6" w:space="0" w:color="333639"/>
              <w:left w:val="single" w:sz="6" w:space="0" w:color="333639"/>
              <w:bottom w:val="single" w:sz="6" w:space="0" w:color="333639"/>
              <w:right w:val="single" w:sz="6" w:space="0" w:color="333639"/>
            </w:tcBorders>
            <w:shd w:val="clear" w:color="auto" w:fill="auto"/>
          </w:tcPr>
          <w:p w14:paraId="280771FC" w14:textId="3594CBFA" w:rsidR="00A77675" w:rsidRPr="008D7ABC" w:rsidRDefault="009714B0" w:rsidP="00A77675">
            <w:pPr>
              <w:rPr>
                <w:lang w:val="en-CA"/>
              </w:rPr>
            </w:pPr>
            <w:r>
              <w:rPr>
                <w:lang w:val="en-CA"/>
              </w:rPr>
              <w:t xml:space="preserve">1 credit per </w:t>
            </w:r>
            <w:r w:rsidR="00EF6809">
              <w:rPr>
                <w:lang w:val="en-CA"/>
              </w:rPr>
              <w:t xml:space="preserve">hour </w:t>
            </w:r>
          </w:p>
        </w:tc>
        <w:tc>
          <w:tcPr>
            <w:tcW w:w="0" w:type="auto"/>
            <w:tcBorders>
              <w:top w:val="single" w:sz="6" w:space="0" w:color="333639"/>
              <w:left w:val="single" w:sz="6" w:space="0" w:color="333639"/>
              <w:bottom w:val="single" w:sz="6" w:space="0" w:color="333639"/>
              <w:right w:val="single" w:sz="6" w:space="0" w:color="333639"/>
            </w:tcBorders>
            <w:shd w:val="clear" w:color="auto" w:fill="auto"/>
          </w:tcPr>
          <w:p w14:paraId="40AC8F0A" w14:textId="5C67C226" w:rsidR="00A77675" w:rsidRPr="008D7ABC" w:rsidRDefault="00A77675" w:rsidP="00A77675">
            <w:pPr>
              <w:rPr>
                <w:lang w:val="en-CA"/>
              </w:rPr>
            </w:pPr>
            <w:r>
              <w:rPr>
                <w:lang w:val="en-CA"/>
              </w:rPr>
              <w:t>Yes (copy or link to source material, reflective write-up)</w:t>
            </w:r>
          </w:p>
        </w:tc>
      </w:tr>
      <w:tr w:rsidR="001B7895" w:rsidRPr="008D7ABC" w14:paraId="370A0167" w14:textId="77777777" w:rsidTr="00C2309D">
        <w:tc>
          <w:tcPr>
            <w:tcW w:w="0" w:type="auto"/>
            <w:tcBorders>
              <w:top w:val="single" w:sz="6" w:space="0" w:color="333639"/>
              <w:left w:val="single" w:sz="6" w:space="0" w:color="333639"/>
              <w:bottom w:val="single" w:sz="6" w:space="0" w:color="333639"/>
              <w:right w:val="single" w:sz="6" w:space="0" w:color="333639"/>
            </w:tcBorders>
            <w:shd w:val="clear" w:color="auto" w:fill="D9D9D9" w:themeFill="background1" w:themeFillShade="D9"/>
            <w:vAlign w:val="center"/>
            <w:hideMark/>
          </w:tcPr>
          <w:p w14:paraId="05BD0793" w14:textId="77777777" w:rsidR="008D7ABC" w:rsidRPr="008D7ABC" w:rsidRDefault="008D7ABC" w:rsidP="008D7ABC">
            <w:pPr>
              <w:rPr>
                <w:lang w:val="en-CA"/>
              </w:rPr>
            </w:pPr>
            <w:r w:rsidRPr="008D7ABC">
              <w:rPr>
                <w:lang w:val="en-CA"/>
              </w:rPr>
              <w:t>Knowledge/Skills Development (Cultural Competence)</w:t>
            </w:r>
          </w:p>
        </w:tc>
        <w:tc>
          <w:tcPr>
            <w:tcW w:w="0" w:type="auto"/>
            <w:tcBorders>
              <w:top w:val="single" w:sz="6" w:space="0" w:color="333639"/>
              <w:left w:val="single" w:sz="6" w:space="0" w:color="333639"/>
              <w:bottom w:val="single" w:sz="6" w:space="0" w:color="333639"/>
              <w:right w:val="single" w:sz="6" w:space="0" w:color="333639"/>
            </w:tcBorders>
            <w:shd w:val="clear" w:color="auto" w:fill="D9D9D9" w:themeFill="background1" w:themeFillShade="D9"/>
            <w:vAlign w:val="center"/>
            <w:hideMark/>
          </w:tcPr>
          <w:p w14:paraId="3FD84607" w14:textId="77777777" w:rsidR="008D7ABC" w:rsidRPr="008D7ABC" w:rsidRDefault="008D7ABC" w:rsidP="008D7ABC">
            <w:pPr>
              <w:rPr>
                <w:lang w:val="en-CA"/>
              </w:rPr>
            </w:pPr>
          </w:p>
        </w:tc>
        <w:tc>
          <w:tcPr>
            <w:tcW w:w="0" w:type="auto"/>
            <w:tcBorders>
              <w:top w:val="single" w:sz="6" w:space="0" w:color="333639"/>
              <w:left w:val="single" w:sz="6" w:space="0" w:color="333639"/>
              <w:bottom w:val="single" w:sz="6" w:space="0" w:color="333639"/>
              <w:right w:val="single" w:sz="6" w:space="0" w:color="333639"/>
            </w:tcBorders>
            <w:shd w:val="clear" w:color="auto" w:fill="D9D9D9" w:themeFill="background1" w:themeFillShade="D9"/>
            <w:vAlign w:val="center"/>
            <w:hideMark/>
          </w:tcPr>
          <w:p w14:paraId="67035A26" w14:textId="77777777" w:rsidR="008D7ABC" w:rsidRPr="008D7ABC" w:rsidRDefault="008D7ABC" w:rsidP="008D7ABC">
            <w:pPr>
              <w:rPr>
                <w:lang w:val="en-CA"/>
              </w:rPr>
            </w:pPr>
          </w:p>
        </w:tc>
        <w:tc>
          <w:tcPr>
            <w:tcW w:w="0" w:type="auto"/>
            <w:tcBorders>
              <w:top w:val="single" w:sz="6" w:space="0" w:color="333639"/>
              <w:left w:val="single" w:sz="6" w:space="0" w:color="333639"/>
              <w:bottom w:val="single" w:sz="6" w:space="0" w:color="333639"/>
              <w:right w:val="single" w:sz="6" w:space="0" w:color="333639"/>
            </w:tcBorders>
            <w:shd w:val="clear" w:color="auto" w:fill="D9D9D9" w:themeFill="background1" w:themeFillShade="D9"/>
            <w:vAlign w:val="center"/>
            <w:hideMark/>
          </w:tcPr>
          <w:p w14:paraId="06A65B52" w14:textId="77777777" w:rsidR="008D7ABC" w:rsidRPr="008D7ABC" w:rsidRDefault="008D7ABC" w:rsidP="008D7ABC">
            <w:pPr>
              <w:rPr>
                <w:lang w:val="en-CA"/>
              </w:rPr>
            </w:pPr>
          </w:p>
        </w:tc>
      </w:tr>
      <w:tr w:rsidR="00C2309D" w:rsidRPr="008D7ABC" w14:paraId="4AFA3A65" w14:textId="77777777" w:rsidTr="008D7AB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5E49121" w14:textId="77777777" w:rsidR="008D7ABC" w:rsidRPr="008D7ABC" w:rsidRDefault="008D7ABC" w:rsidP="008D7ABC">
            <w:pPr>
              <w:rPr>
                <w:lang w:val="en-CA"/>
              </w:rPr>
            </w:pPr>
            <w:r w:rsidRPr="008D7ABC">
              <w:rPr>
                <w:lang w:val="en-CA"/>
              </w:rPr>
              <w:t>Cultural Responsivity Webinar/Workshop</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CA0681D" w14:textId="77777777" w:rsidR="008D7ABC" w:rsidRPr="008D7ABC" w:rsidRDefault="008D7ABC" w:rsidP="008D7ABC">
            <w:pPr>
              <w:rPr>
                <w:lang w:val="en-CA"/>
              </w:rPr>
            </w:pPr>
            <w:r w:rsidRPr="008D7ABC">
              <w:rPr>
                <w:lang w:val="en-CA"/>
              </w:rPr>
              <w:t>Attending a webinar or workshop on culturally competent care (e.g., Indigenous mental health, anti-racism in therapy).</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0C72B87" w14:textId="77777777" w:rsidR="008D7ABC" w:rsidRPr="008D7ABC" w:rsidRDefault="008D7ABC" w:rsidP="008D7ABC">
            <w:pPr>
              <w:rPr>
                <w:lang w:val="en-CA"/>
              </w:rPr>
            </w:pPr>
            <w:r w:rsidRPr="008D7ABC">
              <w:rPr>
                <w:lang w:val="en-CA"/>
              </w:rPr>
              <w:t>1 credit per hour</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3DDB1C8" w14:textId="77777777" w:rsidR="008D7ABC" w:rsidRPr="008D7ABC" w:rsidRDefault="008D7ABC" w:rsidP="008D7ABC">
            <w:pPr>
              <w:rPr>
                <w:lang w:val="en-CA"/>
              </w:rPr>
            </w:pPr>
            <w:r w:rsidRPr="008D7ABC">
              <w:rPr>
                <w:lang w:val="en-CA"/>
              </w:rPr>
              <w:t>Yes (certificate of completion, webinar/workshop agenda)</w:t>
            </w:r>
          </w:p>
        </w:tc>
      </w:tr>
      <w:tr w:rsidR="00C2309D" w:rsidRPr="008D7ABC" w14:paraId="24C914DD" w14:textId="77777777" w:rsidTr="008D7AB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C9F0E61" w14:textId="77777777" w:rsidR="008D7ABC" w:rsidRPr="008D7ABC" w:rsidRDefault="008D7ABC" w:rsidP="008D7ABC">
            <w:pPr>
              <w:rPr>
                <w:lang w:val="en-CA"/>
              </w:rPr>
            </w:pPr>
            <w:r w:rsidRPr="008D7ABC">
              <w:rPr>
                <w:lang w:val="en-CA"/>
              </w:rPr>
              <w:t>Professional Consultation</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2B76927" w14:textId="1B1BEC9D" w:rsidR="001B7895" w:rsidRPr="001B7895" w:rsidRDefault="001B7895" w:rsidP="001B7895">
            <w:pPr>
              <w:rPr>
                <w:lang w:val="en-CA"/>
              </w:rPr>
            </w:pPr>
            <w:r w:rsidRPr="001B7895">
              <w:rPr>
                <w:lang w:val="en-CA"/>
              </w:rPr>
              <w:t>Engaging in consultation with cultural experts (e.g., cultural community representatives, Indigenous Elders, or advocates for marginalized groups) to enhance culturally competent practice.</w:t>
            </w:r>
          </w:p>
          <w:p w14:paraId="7CF78955" w14:textId="51499FDC" w:rsidR="008D7ABC" w:rsidRPr="008D7ABC" w:rsidRDefault="008D7ABC" w:rsidP="008D7ABC">
            <w:pPr>
              <w:rPr>
                <w:lang w:val="en-CA"/>
              </w:rPr>
            </w:pP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F5C89E0" w14:textId="77777777" w:rsidR="008D7ABC" w:rsidRPr="008D7ABC" w:rsidRDefault="008D7ABC" w:rsidP="008D7ABC">
            <w:pPr>
              <w:rPr>
                <w:lang w:val="en-CA"/>
              </w:rPr>
            </w:pPr>
            <w:r w:rsidRPr="008D7ABC">
              <w:rPr>
                <w:lang w:val="en-CA"/>
              </w:rPr>
              <w:t>1 credit per hour</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C2223ED" w14:textId="77777777" w:rsidR="008D7ABC" w:rsidRPr="008D7ABC" w:rsidRDefault="008D7ABC" w:rsidP="008D7ABC">
            <w:pPr>
              <w:rPr>
                <w:lang w:val="en-CA"/>
              </w:rPr>
            </w:pPr>
            <w:r w:rsidRPr="008D7ABC">
              <w:rPr>
                <w:lang w:val="en-CA"/>
              </w:rPr>
              <w:t>Yes (record of consultation, summary of discussion)</w:t>
            </w:r>
          </w:p>
        </w:tc>
      </w:tr>
      <w:tr w:rsidR="00C2309D" w:rsidRPr="008D7ABC" w14:paraId="799E5448" w14:textId="77777777" w:rsidTr="008D7AB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1322CFD" w14:textId="77777777" w:rsidR="008D7ABC" w:rsidRPr="008D7ABC" w:rsidRDefault="008D7ABC" w:rsidP="008D7ABC">
            <w:pPr>
              <w:rPr>
                <w:lang w:val="en-CA"/>
              </w:rPr>
            </w:pPr>
            <w:r w:rsidRPr="008D7ABC">
              <w:rPr>
                <w:lang w:val="en-CA"/>
              </w:rPr>
              <w:t>Academic Course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CF4C36D" w14:textId="77777777" w:rsidR="008D7ABC" w:rsidRPr="008D7ABC" w:rsidRDefault="008D7ABC" w:rsidP="008D7ABC">
            <w:pPr>
              <w:rPr>
                <w:lang w:val="en-CA"/>
              </w:rPr>
            </w:pPr>
            <w:r w:rsidRPr="008D7ABC">
              <w:rPr>
                <w:lang w:val="en-CA"/>
              </w:rPr>
              <w:t>Completing a course on cultural competence (e.g., Indigenous Canada online course, university course on diversity in psychology).</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4F9D416" w14:textId="77777777" w:rsidR="008D7ABC" w:rsidRPr="008D7ABC" w:rsidRDefault="008D7ABC" w:rsidP="008D7ABC">
            <w:pPr>
              <w:rPr>
                <w:lang w:val="en-CA"/>
              </w:rPr>
            </w:pPr>
            <w:r w:rsidRPr="008D7ABC">
              <w:rPr>
                <w:lang w:val="en-CA"/>
              </w:rPr>
              <w:t>1 credit per 3 hours of coursework</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F4A1F45" w14:textId="77777777" w:rsidR="008D7ABC" w:rsidRPr="008D7ABC" w:rsidRDefault="008D7ABC" w:rsidP="008D7ABC">
            <w:pPr>
              <w:rPr>
                <w:lang w:val="en-CA"/>
              </w:rPr>
            </w:pPr>
            <w:r w:rsidRPr="008D7ABC">
              <w:rPr>
                <w:lang w:val="en-CA"/>
              </w:rPr>
              <w:t>Yes (certificate of completion, transcript)</w:t>
            </w:r>
          </w:p>
        </w:tc>
      </w:tr>
    </w:tbl>
    <w:p w14:paraId="56CAD0D4" w14:textId="77777777" w:rsidR="008D7ABC" w:rsidRDefault="008D7ABC" w:rsidP="008D7ABC">
      <w:pPr>
        <w:rPr>
          <w:lang w:val="en-CA"/>
        </w:rPr>
      </w:pPr>
    </w:p>
    <w:p w14:paraId="4A145387" w14:textId="434F5DB5" w:rsidR="008D7ABC" w:rsidRPr="008D7ABC" w:rsidRDefault="008D7ABC" w:rsidP="008D7ABC">
      <w:pPr>
        <w:rPr>
          <w:lang w:val="en-CA"/>
        </w:rPr>
      </w:pPr>
      <w:r w:rsidRPr="008D7ABC">
        <w:rPr>
          <w:lang w:val="en-CA"/>
        </w:rPr>
        <w:t>Notes:</w:t>
      </w:r>
    </w:p>
    <w:p w14:paraId="08D5482D" w14:textId="77777777" w:rsidR="008D7ABC" w:rsidRPr="008D7ABC" w:rsidRDefault="008D7ABC" w:rsidP="008D7ABC">
      <w:pPr>
        <w:numPr>
          <w:ilvl w:val="0"/>
          <w:numId w:val="2"/>
        </w:numPr>
        <w:rPr>
          <w:lang w:val="en-CA"/>
        </w:rPr>
      </w:pPr>
      <w:r w:rsidRPr="008D7ABC">
        <w:rPr>
          <w:lang w:val="en-CA"/>
        </w:rPr>
        <w:lastRenderedPageBreak/>
        <w:t>Contribution to CC Requirements: Cultural responsivity activities contribute to the minimum requirement of 2 credits per year (1 reflective/reflexive, 1 knowledge/skills) and to the overall 20-credit CC requirement. Credits are subject to the maximum allowed for each activity type (e.g., 10 credits for Workshops/Webinars, 10 credits for Self-Directed Learning, 10 credits for Professional Activities).</w:t>
      </w:r>
    </w:p>
    <w:p w14:paraId="793E8990" w14:textId="77777777" w:rsidR="008D7ABC" w:rsidRPr="008D7ABC" w:rsidRDefault="008D7ABC" w:rsidP="008D7ABC">
      <w:pPr>
        <w:numPr>
          <w:ilvl w:val="0"/>
          <w:numId w:val="2"/>
        </w:numPr>
        <w:rPr>
          <w:lang w:val="en-CA"/>
        </w:rPr>
      </w:pPr>
      <w:r w:rsidRPr="008D7ABC">
        <w:rPr>
          <w:lang w:val="en-CA"/>
        </w:rPr>
        <w:t>Core Competency Flexibility: These activities may be reported under any of the five core competencies (Assessment &amp; Evaluation, Intervention &amp; Treatment, Research, Ethics &amp; Standards, Interpersonal Relationships), but registrants must establish learning objectives in at least three core competencies annually to ensure a balanced CC portfolio.</w:t>
      </w:r>
    </w:p>
    <w:p w14:paraId="6F304163" w14:textId="0EC1F564" w:rsidR="008D7ABC" w:rsidRPr="008D7ABC" w:rsidRDefault="008D7ABC" w:rsidP="008D7ABC">
      <w:pPr>
        <w:numPr>
          <w:ilvl w:val="0"/>
          <w:numId w:val="2"/>
        </w:numPr>
        <w:rPr>
          <w:lang w:val="en-CA"/>
        </w:rPr>
      </w:pPr>
      <w:r w:rsidRPr="008D7ABC">
        <w:rPr>
          <w:lang w:val="en-CA"/>
        </w:rPr>
        <w:t>Documentation: All cultural responsivity activities require documentation to verify completion and alignment with NSBEP’s requirements. Documentation must be submitted with this form</w:t>
      </w:r>
      <w:r w:rsidR="00C2484F">
        <w:rPr>
          <w:lang w:val="en-CA"/>
        </w:rPr>
        <w:t xml:space="preserve"> </w:t>
      </w:r>
      <w:r w:rsidR="00FA539B">
        <w:rPr>
          <w:lang w:val="en-CA"/>
        </w:rPr>
        <w:t xml:space="preserve">to support compliance </w:t>
      </w:r>
      <w:r w:rsidR="00C2484F">
        <w:rPr>
          <w:lang w:val="en-CA"/>
        </w:rPr>
        <w:t>in the event of a</w:t>
      </w:r>
      <w:r w:rsidRPr="008D7ABC">
        <w:rPr>
          <w:lang w:val="en-CA"/>
        </w:rPr>
        <w:t xml:space="preserve"> CC audit.</w:t>
      </w:r>
    </w:p>
    <w:p w14:paraId="29495858" w14:textId="2125D2A4" w:rsidR="008D7ABC" w:rsidRPr="008D7ABC" w:rsidRDefault="008D7ABC" w:rsidP="008D7ABC">
      <w:pPr>
        <w:numPr>
          <w:ilvl w:val="0"/>
          <w:numId w:val="2"/>
        </w:numPr>
        <w:rPr>
          <w:lang w:val="en-CA"/>
        </w:rPr>
      </w:pPr>
      <w:r w:rsidRPr="008D7ABC">
        <w:rPr>
          <w:lang w:val="en-CA"/>
        </w:rPr>
        <w:t xml:space="preserve">Resources: For recommended learning opportunities, refer to the resource list in the Cultural Responsivity in Practice: Continuing Competence Guidelines for Nova Scotia Psychologists (available at </w:t>
      </w:r>
      <w:hyperlink r:id="rId7" w:history="1">
        <w:r w:rsidR="003851FD" w:rsidRPr="008D7ABC">
          <w:rPr>
            <w:rStyle w:val="Hyperlink"/>
            <w:lang w:val="en-CA"/>
          </w:rPr>
          <w:t>http</w:t>
        </w:r>
        <w:r w:rsidR="003851FD" w:rsidRPr="000A28A6">
          <w:rPr>
            <w:rStyle w:val="Hyperlink"/>
            <w:lang w:val="en-CA"/>
          </w:rPr>
          <w:t>s</w:t>
        </w:r>
        <w:r w:rsidR="003851FD" w:rsidRPr="008D7ABC">
          <w:rPr>
            <w:rStyle w:val="Hyperlink"/>
            <w:lang w:val="en-CA"/>
          </w:rPr>
          <w:t>://www.nsbep.org/downloads/NSBEP_Cultural_Responsivity_Guidelines_2025.pdf</w:t>
        </w:r>
      </w:hyperlink>
      <w:r w:rsidRPr="008D7ABC">
        <w:rPr>
          <w:lang w:val="en-CA"/>
        </w:rPr>
        <w:t>).</w:t>
      </w:r>
    </w:p>
    <w:p w14:paraId="3D3AA257" w14:textId="765033FB" w:rsidR="009F682D" w:rsidRPr="00C8259C" w:rsidRDefault="009F682D" w:rsidP="00C8259C">
      <w:pPr>
        <w:rPr>
          <w:lang w:val="en-CA"/>
        </w:rPr>
      </w:pPr>
    </w:p>
    <w:sectPr w:rsidR="009F682D" w:rsidRPr="00C8259C" w:rsidSect="0040078F">
      <w:footerReference w:type="even" r:id="rId8"/>
      <w:footerReference w:type="default" r:id="rId9"/>
      <w:pgSz w:w="15840" w:h="12240" w:orient="landscape"/>
      <w:pgMar w:top="720" w:right="720" w:bottom="96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190D" w14:textId="77777777" w:rsidR="007E507F" w:rsidRDefault="007E507F" w:rsidP="00DB25CF">
      <w:r>
        <w:separator/>
      </w:r>
    </w:p>
  </w:endnote>
  <w:endnote w:type="continuationSeparator" w:id="0">
    <w:p w14:paraId="4AF9D318" w14:textId="77777777" w:rsidR="007E507F" w:rsidRDefault="007E507F" w:rsidP="00DB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E5AB" w14:textId="77777777" w:rsidR="00DB25CF" w:rsidRDefault="00DB25CF" w:rsidP="009833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A9BB94" w14:textId="77777777" w:rsidR="00DB25CF" w:rsidRDefault="00DB2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56CE" w14:textId="77777777" w:rsidR="00DB25CF" w:rsidRDefault="00DB25CF" w:rsidP="009833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D72049" w14:textId="77777777" w:rsidR="00DB25CF" w:rsidRDefault="00DB2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D9C6" w14:textId="77777777" w:rsidR="007E507F" w:rsidRDefault="007E507F" w:rsidP="00DB25CF">
      <w:r>
        <w:separator/>
      </w:r>
    </w:p>
  </w:footnote>
  <w:footnote w:type="continuationSeparator" w:id="0">
    <w:p w14:paraId="7FDA64B6" w14:textId="77777777" w:rsidR="007E507F" w:rsidRDefault="007E507F" w:rsidP="00DB2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D67E9"/>
    <w:multiLevelType w:val="multilevel"/>
    <w:tmpl w:val="32E4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3D3CEA"/>
    <w:multiLevelType w:val="multilevel"/>
    <w:tmpl w:val="5BEC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756761">
    <w:abstractNumId w:val="1"/>
  </w:num>
  <w:num w:numId="2" w16cid:durableId="976839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71"/>
    <w:rsid w:val="0002558B"/>
    <w:rsid w:val="00057244"/>
    <w:rsid w:val="00063A70"/>
    <w:rsid w:val="00083AF9"/>
    <w:rsid w:val="000A43F4"/>
    <w:rsid w:val="000D1E47"/>
    <w:rsid w:val="000D4EE1"/>
    <w:rsid w:val="000E0521"/>
    <w:rsid w:val="00100825"/>
    <w:rsid w:val="00114D51"/>
    <w:rsid w:val="001208D9"/>
    <w:rsid w:val="00123C08"/>
    <w:rsid w:val="00131273"/>
    <w:rsid w:val="00153A72"/>
    <w:rsid w:val="0019104F"/>
    <w:rsid w:val="001B7895"/>
    <w:rsid w:val="001D1595"/>
    <w:rsid w:val="001E2669"/>
    <w:rsid w:val="00210FC0"/>
    <w:rsid w:val="00211AB8"/>
    <w:rsid w:val="002128A1"/>
    <w:rsid w:val="00216F29"/>
    <w:rsid w:val="002205BD"/>
    <w:rsid w:val="0022743C"/>
    <w:rsid w:val="00230A51"/>
    <w:rsid w:val="00231890"/>
    <w:rsid w:val="00236A53"/>
    <w:rsid w:val="002401B6"/>
    <w:rsid w:val="002437FA"/>
    <w:rsid w:val="0024397E"/>
    <w:rsid w:val="00250849"/>
    <w:rsid w:val="00266087"/>
    <w:rsid w:val="00276735"/>
    <w:rsid w:val="00284509"/>
    <w:rsid w:val="002862E4"/>
    <w:rsid w:val="00287299"/>
    <w:rsid w:val="00290275"/>
    <w:rsid w:val="002C1E00"/>
    <w:rsid w:val="002D16E5"/>
    <w:rsid w:val="002D2C5E"/>
    <w:rsid w:val="002D33CD"/>
    <w:rsid w:val="002D5F26"/>
    <w:rsid w:val="002E10A5"/>
    <w:rsid w:val="002F1596"/>
    <w:rsid w:val="002F34D3"/>
    <w:rsid w:val="00302C4A"/>
    <w:rsid w:val="00303062"/>
    <w:rsid w:val="00307A49"/>
    <w:rsid w:val="00334590"/>
    <w:rsid w:val="0034340B"/>
    <w:rsid w:val="00354606"/>
    <w:rsid w:val="00355FF2"/>
    <w:rsid w:val="00381B90"/>
    <w:rsid w:val="00381D91"/>
    <w:rsid w:val="003851FD"/>
    <w:rsid w:val="00396AB6"/>
    <w:rsid w:val="003A17ED"/>
    <w:rsid w:val="003B1276"/>
    <w:rsid w:val="003B4B52"/>
    <w:rsid w:val="003E3598"/>
    <w:rsid w:val="0040078F"/>
    <w:rsid w:val="00401AC0"/>
    <w:rsid w:val="00421322"/>
    <w:rsid w:val="00421588"/>
    <w:rsid w:val="0044238B"/>
    <w:rsid w:val="004436AC"/>
    <w:rsid w:val="004555D7"/>
    <w:rsid w:val="00472BF8"/>
    <w:rsid w:val="00493122"/>
    <w:rsid w:val="00493EFC"/>
    <w:rsid w:val="004A3D55"/>
    <w:rsid w:val="004C52D8"/>
    <w:rsid w:val="004E3CAB"/>
    <w:rsid w:val="004F4816"/>
    <w:rsid w:val="004F521C"/>
    <w:rsid w:val="0053217A"/>
    <w:rsid w:val="00537F37"/>
    <w:rsid w:val="00556DA4"/>
    <w:rsid w:val="00560898"/>
    <w:rsid w:val="005745CA"/>
    <w:rsid w:val="00577D03"/>
    <w:rsid w:val="00593CD9"/>
    <w:rsid w:val="005A6F2C"/>
    <w:rsid w:val="005B4E01"/>
    <w:rsid w:val="005C5C24"/>
    <w:rsid w:val="005D4EB8"/>
    <w:rsid w:val="005F1703"/>
    <w:rsid w:val="006115FD"/>
    <w:rsid w:val="00630BD9"/>
    <w:rsid w:val="0065661C"/>
    <w:rsid w:val="00662464"/>
    <w:rsid w:val="00663756"/>
    <w:rsid w:val="006814D7"/>
    <w:rsid w:val="006855A7"/>
    <w:rsid w:val="006B18FD"/>
    <w:rsid w:val="006C1C0A"/>
    <w:rsid w:val="006E5834"/>
    <w:rsid w:val="00704764"/>
    <w:rsid w:val="0075693C"/>
    <w:rsid w:val="0076742E"/>
    <w:rsid w:val="00773473"/>
    <w:rsid w:val="00773529"/>
    <w:rsid w:val="00781C87"/>
    <w:rsid w:val="00793061"/>
    <w:rsid w:val="0079635F"/>
    <w:rsid w:val="007B11F6"/>
    <w:rsid w:val="007C003F"/>
    <w:rsid w:val="007C209A"/>
    <w:rsid w:val="007D66AA"/>
    <w:rsid w:val="007E507F"/>
    <w:rsid w:val="00826BE0"/>
    <w:rsid w:val="0083543A"/>
    <w:rsid w:val="00835EDF"/>
    <w:rsid w:val="008402BA"/>
    <w:rsid w:val="00857C91"/>
    <w:rsid w:val="00872F51"/>
    <w:rsid w:val="00881C1D"/>
    <w:rsid w:val="008968C8"/>
    <w:rsid w:val="008A650C"/>
    <w:rsid w:val="008B78CD"/>
    <w:rsid w:val="008D7ABC"/>
    <w:rsid w:val="008E0B8F"/>
    <w:rsid w:val="008F24B1"/>
    <w:rsid w:val="009132A6"/>
    <w:rsid w:val="00915624"/>
    <w:rsid w:val="0092645D"/>
    <w:rsid w:val="00955B31"/>
    <w:rsid w:val="00956BAF"/>
    <w:rsid w:val="00960ECA"/>
    <w:rsid w:val="009714B0"/>
    <w:rsid w:val="00972973"/>
    <w:rsid w:val="009C0FF9"/>
    <w:rsid w:val="009C46BF"/>
    <w:rsid w:val="009E7F4D"/>
    <w:rsid w:val="009F682D"/>
    <w:rsid w:val="00A00EC2"/>
    <w:rsid w:val="00A12B84"/>
    <w:rsid w:val="00A1785A"/>
    <w:rsid w:val="00A223A0"/>
    <w:rsid w:val="00A352E5"/>
    <w:rsid w:val="00A515B1"/>
    <w:rsid w:val="00A51E5F"/>
    <w:rsid w:val="00A55A39"/>
    <w:rsid w:val="00A55B7C"/>
    <w:rsid w:val="00A77675"/>
    <w:rsid w:val="00A778CB"/>
    <w:rsid w:val="00A92271"/>
    <w:rsid w:val="00A965BD"/>
    <w:rsid w:val="00AB06C5"/>
    <w:rsid w:val="00AC2EFF"/>
    <w:rsid w:val="00AD52C8"/>
    <w:rsid w:val="00AD6C46"/>
    <w:rsid w:val="00AF2AF7"/>
    <w:rsid w:val="00AF4BA7"/>
    <w:rsid w:val="00B045AB"/>
    <w:rsid w:val="00B12CF9"/>
    <w:rsid w:val="00B14E67"/>
    <w:rsid w:val="00B27857"/>
    <w:rsid w:val="00B32D31"/>
    <w:rsid w:val="00B3390B"/>
    <w:rsid w:val="00B46011"/>
    <w:rsid w:val="00B73DB4"/>
    <w:rsid w:val="00B814FE"/>
    <w:rsid w:val="00B90446"/>
    <w:rsid w:val="00BA75C3"/>
    <w:rsid w:val="00BB4A45"/>
    <w:rsid w:val="00BC1669"/>
    <w:rsid w:val="00C00400"/>
    <w:rsid w:val="00C06F3A"/>
    <w:rsid w:val="00C108F5"/>
    <w:rsid w:val="00C2309D"/>
    <w:rsid w:val="00C2484F"/>
    <w:rsid w:val="00C2588D"/>
    <w:rsid w:val="00C35831"/>
    <w:rsid w:val="00C42FAD"/>
    <w:rsid w:val="00C716D3"/>
    <w:rsid w:val="00C8259C"/>
    <w:rsid w:val="00C85C33"/>
    <w:rsid w:val="00C868E0"/>
    <w:rsid w:val="00C93A1B"/>
    <w:rsid w:val="00CD19D9"/>
    <w:rsid w:val="00D10D1C"/>
    <w:rsid w:val="00D20B2C"/>
    <w:rsid w:val="00D347F2"/>
    <w:rsid w:val="00D34DCD"/>
    <w:rsid w:val="00D54EB5"/>
    <w:rsid w:val="00D84022"/>
    <w:rsid w:val="00D9201E"/>
    <w:rsid w:val="00DB25CF"/>
    <w:rsid w:val="00DF1639"/>
    <w:rsid w:val="00E001D7"/>
    <w:rsid w:val="00E06F7F"/>
    <w:rsid w:val="00E51605"/>
    <w:rsid w:val="00E516C0"/>
    <w:rsid w:val="00E66DF1"/>
    <w:rsid w:val="00E67577"/>
    <w:rsid w:val="00E76DE9"/>
    <w:rsid w:val="00E96039"/>
    <w:rsid w:val="00EC43CB"/>
    <w:rsid w:val="00EE3328"/>
    <w:rsid w:val="00EF6809"/>
    <w:rsid w:val="00EF77FE"/>
    <w:rsid w:val="00F02F36"/>
    <w:rsid w:val="00F04CBE"/>
    <w:rsid w:val="00F05790"/>
    <w:rsid w:val="00F127A8"/>
    <w:rsid w:val="00F35C58"/>
    <w:rsid w:val="00F42890"/>
    <w:rsid w:val="00F61887"/>
    <w:rsid w:val="00F76EBA"/>
    <w:rsid w:val="00F8079E"/>
    <w:rsid w:val="00F90514"/>
    <w:rsid w:val="00FA539B"/>
    <w:rsid w:val="00FD1250"/>
    <w:rsid w:val="00FE0E48"/>
    <w:rsid w:val="00FF2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1540D"/>
  <w14:defaultImageDpi w14:val="330"/>
  <w15:docId w15:val="{C3315C15-3EC6-4D9D-8384-2A6636EF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5CF"/>
    <w:pPr>
      <w:tabs>
        <w:tab w:val="center" w:pos="4320"/>
        <w:tab w:val="right" w:pos="8640"/>
      </w:tabs>
    </w:pPr>
  </w:style>
  <w:style w:type="character" w:customStyle="1" w:styleId="FooterChar">
    <w:name w:val="Footer Char"/>
    <w:basedOn w:val="DefaultParagraphFont"/>
    <w:link w:val="Footer"/>
    <w:uiPriority w:val="99"/>
    <w:rsid w:val="00DB25CF"/>
  </w:style>
  <w:style w:type="character" w:styleId="PageNumber">
    <w:name w:val="page number"/>
    <w:basedOn w:val="DefaultParagraphFont"/>
    <w:uiPriority w:val="99"/>
    <w:semiHidden/>
    <w:unhideWhenUsed/>
    <w:rsid w:val="00DB25CF"/>
  </w:style>
  <w:style w:type="character" w:styleId="Hyperlink">
    <w:name w:val="Hyperlink"/>
    <w:basedOn w:val="DefaultParagraphFont"/>
    <w:uiPriority w:val="99"/>
    <w:unhideWhenUsed/>
    <w:rsid w:val="008B78CD"/>
    <w:rPr>
      <w:color w:val="0000FF" w:themeColor="hyperlink"/>
      <w:u w:val="single"/>
    </w:rPr>
  </w:style>
  <w:style w:type="character" w:styleId="UnresolvedMention">
    <w:name w:val="Unresolved Mention"/>
    <w:basedOn w:val="DefaultParagraphFont"/>
    <w:uiPriority w:val="99"/>
    <w:semiHidden/>
    <w:unhideWhenUsed/>
    <w:rsid w:val="008B78CD"/>
    <w:rPr>
      <w:color w:val="605E5C"/>
      <w:shd w:val="clear" w:color="auto" w:fill="E1DFDD"/>
    </w:rPr>
  </w:style>
  <w:style w:type="character" w:styleId="FollowedHyperlink">
    <w:name w:val="FollowedHyperlink"/>
    <w:basedOn w:val="DefaultParagraphFont"/>
    <w:uiPriority w:val="99"/>
    <w:semiHidden/>
    <w:unhideWhenUsed/>
    <w:rsid w:val="003851FD"/>
    <w:rPr>
      <w:color w:val="800080" w:themeColor="followedHyperlink"/>
      <w:u w:val="single"/>
    </w:rPr>
  </w:style>
  <w:style w:type="paragraph" w:styleId="Revision">
    <w:name w:val="Revision"/>
    <w:hidden/>
    <w:uiPriority w:val="99"/>
    <w:semiHidden/>
    <w:rsid w:val="00216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0452">
      <w:bodyDiv w:val="1"/>
      <w:marLeft w:val="0"/>
      <w:marRight w:val="0"/>
      <w:marTop w:val="0"/>
      <w:marBottom w:val="0"/>
      <w:divBdr>
        <w:top w:val="none" w:sz="0" w:space="0" w:color="auto"/>
        <w:left w:val="none" w:sz="0" w:space="0" w:color="auto"/>
        <w:bottom w:val="none" w:sz="0" w:space="0" w:color="auto"/>
        <w:right w:val="none" w:sz="0" w:space="0" w:color="auto"/>
      </w:divBdr>
      <w:divsChild>
        <w:div w:id="99840505">
          <w:marLeft w:val="0"/>
          <w:marRight w:val="0"/>
          <w:marTop w:val="0"/>
          <w:marBottom w:val="0"/>
          <w:divBdr>
            <w:top w:val="none" w:sz="0" w:space="0" w:color="auto"/>
            <w:left w:val="none" w:sz="0" w:space="0" w:color="auto"/>
            <w:bottom w:val="none" w:sz="0" w:space="0" w:color="auto"/>
            <w:right w:val="none" w:sz="0" w:space="0" w:color="auto"/>
          </w:divBdr>
          <w:divsChild>
            <w:div w:id="502668886">
              <w:marLeft w:val="0"/>
              <w:marRight w:val="0"/>
              <w:marTop w:val="312"/>
              <w:marBottom w:val="144"/>
              <w:divBdr>
                <w:top w:val="single" w:sz="2" w:space="0" w:color="000000"/>
                <w:left w:val="single" w:sz="2" w:space="0" w:color="000000"/>
                <w:bottom w:val="single" w:sz="2" w:space="0" w:color="000000"/>
                <w:right w:val="single" w:sz="2" w:space="0" w:color="000000"/>
              </w:divBdr>
            </w:div>
            <w:div w:id="13691786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5471756">
      <w:bodyDiv w:val="1"/>
      <w:marLeft w:val="0"/>
      <w:marRight w:val="0"/>
      <w:marTop w:val="0"/>
      <w:marBottom w:val="0"/>
      <w:divBdr>
        <w:top w:val="none" w:sz="0" w:space="0" w:color="auto"/>
        <w:left w:val="none" w:sz="0" w:space="0" w:color="auto"/>
        <w:bottom w:val="none" w:sz="0" w:space="0" w:color="auto"/>
        <w:right w:val="none" w:sz="0" w:space="0" w:color="auto"/>
      </w:divBdr>
      <w:divsChild>
        <w:div w:id="2098668239">
          <w:marLeft w:val="0"/>
          <w:marRight w:val="0"/>
          <w:marTop w:val="0"/>
          <w:marBottom w:val="0"/>
          <w:divBdr>
            <w:top w:val="none" w:sz="0" w:space="0" w:color="auto"/>
            <w:left w:val="none" w:sz="0" w:space="0" w:color="auto"/>
            <w:bottom w:val="none" w:sz="0" w:space="0" w:color="auto"/>
            <w:right w:val="none" w:sz="0" w:space="0" w:color="auto"/>
          </w:divBdr>
        </w:div>
      </w:divsChild>
    </w:div>
    <w:div w:id="133523912">
      <w:bodyDiv w:val="1"/>
      <w:marLeft w:val="0"/>
      <w:marRight w:val="0"/>
      <w:marTop w:val="0"/>
      <w:marBottom w:val="0"/>
      <w:divBdr>
        <w:top w:val="none" w:sz="0" w:space="0" w:color="auto"/>
        <w:left w:val="none" w:sz="0" w:space="0" w:color="auto"/>
        <w:bottom w:val="none" w:sz="0" w:space="0" w:color="auto"/>
        <w:right w:val="none" w:sz="0" w:space="0" w:color="auto"/>
      </w:divBdr>
      <w:divsChild>
        <w:div w:id="1096830318">
          <w:marLeft w:val="0"/>
          <w:marRight w:val="0"/>
          <w:marTop w:val="0"/>
          <w:marBottom w:val="0"/>
          <w:divBdr>
            <w:top w:val="none" w:sz="0" w:space="0" w:color="auto"/>
            <w:left w:val="none" w:sz="0" w:space="0" w:color="auto"/>
            <w:bottom w:val="none" w:sz="0" w:space="0" w:color="auto"/>
            <w:right w:val="none" w:sz="0" w:space="0" w:color="auto"/>
          </w:divBdr>
          <w:divsChild>
            <w:div w:id="701325258">
              <w:marLeft w:val="0"/>
              <w:marRight w:val="0"/>
              <w:marTop w:val="0"/>
              <w:marBottom w:val="0"/>
              <w:divBdr>
                <w:top w:val="single" w:sz="2" w:space="0" w:color="000000"/>
                <w:left w:val="single" w:sz="2" w:space="0" w:color="000000"/>
                <w:bottom w:val="single" w:sz="2" w:space="0" w:color="000000"/>
                <w:right w:val="single" w:sz="2" w:space="0" w:color="000000"/>
              </w:divBdr>
            </w:div>
            <w:div w:id="513305624">
              <w:marLeft w:val="0"/>
              <w:marRight w:val="0"/>
              <w:marTop w:val="0"/>
              <w:marBottom w:val="0"/>
              <w:divBdr>
                <w:top w:val="single" w:sz="2" w:space="0" w:color="000000"/>
                <w:left w:val="single" w:sz="2" w:space="0" w:color="000000"/>
                <w:bottom w:val="single" w:sz="2" w:space="0" w:color="000000"/>
                <w:right w:val="single" w:sz="2" w:space="0" w:color="000000"/>
              </w:divBdr>
              <w:divsChild>
                <w:div w:id="860782479">
                  <w:marLeft w:val="0"/>
                  <w:marRight w:val="0"/>
                  <w:marTop w:val="0"/>
                  <w:marBottom w:val="0"/>
                  <w:divBdr>
                    <w:top w:val="single" w:sz="2" w:space="0" w:color="000000"/>
                    <w:left w:val="single" w:sz="2" w:space="0" w:color="000000"/>
                    <w:bottom w:val="single" w:sz="2" w:space="0" w:color="000000"/>
                    <w:right w:val="single" w:sz="2" w:space="0" w:color="000000"/>
                  </w:divBdr>
                  <w:divsChild>
                    <w:div w:id="17007386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1308608">
                  <w:marLeft w:val="0"/>
                  <w:marRight w:val="0"/>
                  <w:marTop w:val="0"/>
                  <w:marBottom w:val="0"/>
                  <w:divBdr>
                    <w:top w:val="single" w:sz="2" w:space="0" w:color="000000"/>
                    <w:left w:val="single" w:sz="2" w:space="0" w:color="000000"/>
                    <w:bottom w:val="single" w:sz="2" w:space="0" w:color="000000"/>
                    <w:right w:val="single" w:sz="2" w:space="0" w:color="000000"/>
                  </w:divBdr>
                  <w:divsChild>
                    <w:div w:id="79641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20616">
                  <w:marLeft w:val="0"/>
                  <w:marRight w:val="0"/>
                  <w:marTop w:val="0"/>
                  <w:marBottom w:val="0"/>
                  <w:divBdr>
                    <w:top w:val="single" w:sz="2" w:space="0" w:color="000000"/>
                    <w:left w:val="single" w:sz="2" w:space="0" w:color="000000"/>
                    <w:bottom w:val="single" w:sz="2" w:space="0" w:color="000000"/>
                    <w:right w:val="single" w:sz="2" w:space="0" w:color="000000"/>
                  </w:divBdr>
                  <w:divsChild>
                    <w:div w:id="2835409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0628733">
                  <w:marLeft w:val="0"/>
                  <w:marRight w:val="0"/>
                  <w:marTop w:val="0"/>
                  <w:marBottom w:val="0"/>
                  <w:divBdr>
                    <w:top w:val="single" w:sz="2" w:space="0" w:color="000000"/>
                    <w:left w:val="single" w:sz="2" w:space="0" w:color="000000"/>
                    <w:bottom w:val="single" w:sz="2" w:space="0" w:color="000000"/>
                    <w:right w:val="single" w:sz="2" w:space="0" w:color="000000"/>
                  </w:divBdr>
                  <w:divsChild>
                    <w:div w:id="16247726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9385723">
                  <w:marLeft w:val="0"/>
                  <w:marRight w:val="0"/>
                  <w:marTop w:val="0"/>
                  <w:marBottom w:val="0"/>
                  <w:divBdr>
                    <w:top w:val="single" w:sz="2" w:space="0" w:color="000000"/>
                    <w:left w:val="single" w:sz="2" w:space="0" w:color="000000"/>
                    <w:bottom w:val="single" w:sz="2" w:space="0" w:color="000000"/>
                    <w:right w:val="single" w:sz="2" w:space="0" w:color="000000"/>
                  </w:divBdr>
                  <w:divsChild>
                    <w:div w:id="945890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2979861">
                  <w:marLeft w:val="0"/>
                  <w:marRight w:val="0"/>
                  <w:marTop w:val="0"/>
                  <w:marBottom w:val="0"/>
                  <w:divBdr>
                    <w:top w:val="single" w:sz="2" w:space="0" w:color="000000"/>
                    <w:left w:val="single" w:sz="2" w:space="0" w:color="000000"/>
                    <w:bottom w:val="single" w:sz="2" w:space="0" w:color="000000"/>
                    <w:right w:val="single" w:sz="2" w:space="0" w:color="000000"/>
                  </w:divBdr>
                  <w:divsChild>
                    <w:div w:id="1365810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9323080">
                  <w:marLeft w:val="0"/>
                  <w:marRight w:val="0"/>
                  <w:marTop w:val="0"/>
                  <w:marBottom w:val="0"/>
                  <w:divBdr>
                    <w:top w:val="single" w:sz="2" w:space="0" w:color="000000"/>
                    <w:left w:val="single" w:sz="2" w:space="0" w:color="000000"/>
                    <w:bottom w:val="single" w:sz="2" w:space="0" w:color="000000"/>
                    <w:right w:val="single" w:sz="2" w:space="0" w:color="000000"/>
                  </w:divBdr>
                  <w:divsChild>
                    <w:div w:id="2882435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9470245">
                  <w:marLeft w:val="0"/>
                  <w:marRight w:val="0"/>
                  <w:marTop w:val="0"/>
                  <w:marBottom w:val="0"/>
                  <w:divBdr>
                    <w:top w:val="single" w:sz="2" w:space="0" w:color="000000"/>
                    <w:left w:val="single" w:sz="2" w:space="0" w:color="000000"/>
                    <w:bottom w:val="single" w:sz="2" w:space="0" w:color="000000"/>
                    <w:right w:val="single" w:sz="2" w:space="0" w:color="000000"/>
                  </w:divBdr>
                  <w:divsChild>
                    <w:div w:id="20902288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2769684">
                  <w:marLeft w:val="0"/>
                  <w:marRight w:val="0"/>
                  <w:marTop w:val="0"/>
                  <w:marBottom w:val="0"/>
                  <w:divBdr>
                    <w:top w:val="single" w:sz="2" w:space="0" w:color="000000"/>
                    <w:left w:val="single" w:sz="2" w:space="0" w:color="000000"/>
                    <w:bottom w:val="single" w:sz="2" w:space="0" w:color="000000"/>
                    <w:right w:val="single" w:sz="2" w:space="0" w:color="000000"/>
                  </w:divBdr>
                  <w:divsChild>
                    <w:div w:id="20507177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4069561">
                  <w:marLeft w:val="0"/>
                  <w:marRight w:val="0"/>
                  <w:marTop w:val="0"/>
                  <w:marBottom w:val="0"/>
                  <w:divBdr>
                    <w:top w:val="single" w:sz="2" w:space="0" w:color="000000"/>
                    <w:left w:val="single" w:sz="2" w:space="0" w:color="000000"/>
                    <w:bottom w:val="single" w:sz="2" w:space="0" w:color="000000"/>
                    <w:right w:val="single" w:sz="2" w:space="0" w:color="000000"/>
                  </w:divBdr>
                  <w:divsChild>
                    <w:div w:id="5963255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4761197">
                  <w:marLeft w:val="0"/>
                  <w:marRight w:val="0"/>
                  <w:marTop w:val="0"/>
                  <w:marBottom w:val="0"/>
                  <w:divBdr>
                    <w:top w:val="single" w:sz="2" w:space="0" w:color="000000"/>
                    <w:left w:val="single" w:sz="2" w:space="0" w:color="000000"/>
                    <w:bottom w:val="single" w:sz="2" w:space="0" w:color="000000"/>
                    <w:right w:val="single" w:sz="2" w:space="0" w:color="000000"/>
                  </w:divBdr>
                  <w:divsChild>
                    <w:div w:id="14485049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3003660">
                  <w:marLeft w:val="0"/>
                  <w:marRight w:val="0"/>
                  <w:marTop w:val="0"/>
                  <w:marBottom w:val="0"/>
                  <w:divBdr>
                    <w:top w:val="single" w:sz="2" w:space="0" w:color="000000"/>
                    <w:left w:val="single" w:sz="2" w:space="0" w:color="000000"/>
                    <w:bottom w:val="single" w:sz="2" w:space="0" w:color="000000"/>
                    <w:right w:val="single" w:sz="2" w:space="0" w:color="000000"/>
                  </w:divBdr>
                  <w:divsChild>
                    <w:div w:id="400911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2466265">
                  <w:marLeft w:val="0"/>
                  <w:marRight w:val="0"/>
                  <w:marTop w:val="0"/>
                  <w:marBottom w:val="0"/>
                  <w:divBdr>
                    <w:top w:val="single" w:sz="2" w:space="0" w:color="000000"/>
                    <w:left w:val="single" w:sz="2" w:space="0" w:color="000000"/>
                    <w:bottom w:val="single" w:sz="2" w:space="0" w:color="000000"/>
                    <w:right w:val="single" w:sz="2" w:space="0" w:color="000000"/>
                  </w:divBdr>
                  <w:divsChild>
                    <w:div w:id="20932366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6322824">
                  <w:marLeft w:val="0"/>
                  <w:marRight w:val="0"/>
                  <w:marTop w:val="0"/>
                  <w:marBottom w:val="0"/>
                  <w:divBdr>
                    <w:top w:val="single" w:sz="2" w:space="0" w:color="000000"/>
                    <w:left w:val="single" w:sz="2" w:space="0" w:color="000000"/>
                    <w:bottom w:val="single" w:sz="2" w:space="0" w:color="000000"/>
                    <w:right w:val="single" w:sz="2" w:space="0" w:color="000000"/>
                  </w:divBdr>
                  <w:divsChild>
                    <w:div w:id="17597138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9901841">
                  <w:marLeft w:val="0"/>
                  <w:marRight w:val="0"/>
                  <w:marTop w:val="0"/>
                  <w:marBottom w:val="0"/>
                  <w:divBdr>
                    <w:top w:val="single" w:sz="2" w:space="0" w:color="000000"/>
                    <w:left w:val="single" w:sz="2" w:space="0" w:color="000000"/>
                    <w:bottom w:val="single" w:sz="2" w:space="0" w:color="000000"/>
                    <w:right w:val="single" w:sz="2" w:space="0" w:color="000000"/>
                  </w:divBdr>
                  <w:divsChild>
                    <w:div w:id="8817524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0976140">
                  <w:marLeft w:val="0"/>
                  <w:marRight w:val="0"/>
                  <w:marTop w:val="0"/>
                  <w:marBottom w:val="0"/>
                  <w:divBdr>
                    <w:top w:val="single" w:sz="2" w:space="0" w:color="000000"/>
                    <w:left w:val="single" w:sz="2" w:space="0" w:color="000000"/>
                    <w:bottom w:val="single" w:sz="2" w:space="0" w:color="000000"/>
                    <w:right w:val="single" w:sz="2" w:space="0" w:color="000000"/>
                  </w:divBdr>
                  <w:divsChild>
                    <w:div w:id="4258094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9136162">
                  <w:marLeft w:val="0"/>
                  <w:marRight w:val="0"/>
                  <w:marTop w:val="0"/>
                  <w:marBottom w:val="0"/>
                  <w:divBdr>
                    <w:top w:val="single" w:sz="2" w:space="0" w:color="000000"/>
                    <w:left w:val="single" w:sz="2" w:space="0" w:color="000000"/>
                    <w:bottom w:val="single" w:sz="2" w:space="0" w:color="000000"/>
                    <w:right w:val="single" w:sz="2" w:space="0" w:color="000000"/>
                  </w:divBdr>
                  <w:divsChild>
                    <w:div w:id="16875574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3978196">
                  <w:marLeft w:val="0"/>
                  <w:marRight w:val="0"/>
                  <w:marTop w:val="0"/>
                  <w:marBottom w:val="0"/>
                  <w:divBdr>
                    <w:top w:val="single" w:sz="2" w:space="0" w:color="000000"/>
                    <w:left w:val="single" w:sz="2" w:space="0" w:color="000000"/>
                    <w:bottom w:val="single" w:sz="2" w:space="0" w:color="000000"/>
                    <w:right w:val="single" w:sz="2" w:space="0" w:color="000000"/>
                  </w:divBdr>
                  <w:divsChild>
                    <w:div w:id="10591355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5773004">
                  <w:marLeft w:val="0"/>
                  <w:marRight w:val="0"/>
                  <w:marTop w:val="0"/>
                  <w:marBottom w:val="0"/>
                  <w:divBdr>
                    <w:top w:val="single" w:sz="2" w:space="0" w:color="000000"/>
                    <w:left w:val="single" w:sz="2" w:space="0" w:color="000000"/>
                    <w:bottom w:val="single" w:sz="2" w:space="0" w:color="000000"/>
                    <w:right w:val="single" w:sz="2" w:space="0" w:color="000000"/>
                  </w:divBdr>
                  <w:divsChild>
                    <w:div w:id="8466796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59297">
                  <w:marLeft w:val="0"/>
                  <w:marRight w:val="0"/>
                  <w:marTop w:val="0"/>
                  <w:marBottom w:val="0"/>
                  <w:divBdr>
                    <w:top w:val="single" w:sz="2" w:space="0" w:color="000000"/>
                    <w:left w:val="single" w:sz="2" w:space="0" w:color="000000"/>
                    <w:bottom w:val="single" w:sz="2" w:space="0" w:color="000000"/>
                    <w:right w:val="single" w:sz="2" w:space="0" w:color="000000"/>
                  </w:divBdr>
                  <w:divsChild>
                    <w:div w:id="18909185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5557573">
                  <w:marLeft w:val="0"/>
                  <w:marRight w:val="0"/>
                  <w:marTop w:val="0"/>
                  <w:marBottom w:val="0"/>
                  <w:divBdr>
                    <w:top w:val="single" w:sz="2" w:space="0" w:color="000000"/>
                    <w:left w:val="single" w:sz="2" w:space="0" w:color="000000"/>
                    <w:bottom w:val="single" w:sz="2" w:space="0" w:color="000000"/>
                    <w:right w:val="single" w:sz="2" w:space="0" w:color="000000"/>
                  </w:divBdr>
                  <w:divsChild>
                    <w:div w:id="15203906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9784207">
                  <w:marLeft w:val="0"/>
                  <w:marRight w:val="0"/>
                  <w:marTop w:val="0"/>
                  <w:marBottom w:val="0"/>
                  <w:divBdr>
                    <w:top w:val="single" w:sz="2" w:space="0" w:color="000000"/>
                    <w:left w:val="single" w:sz="2" w:space="0" w:color="000000"/>
                    <w:bottom w:val="single" w:sz="2" w:space="0" w:color="000000"/>
                    <w:right w:val="single" w:sz="2" w:space="0" w:color="000000"/>
                  </w:divBdr>
                  <w:divsChild>
                    <w:div w:id="185220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1678273">
                  <w:marLeft w:val="0"/>
                  <w:marRight w:val="0"/>
                  <w:marTop w:val="0"/>
                  <w:marBottom w:val="0"/>
                  <w:divBdr>
                    <w:top w:val="single" w:sz="2" w:space="0" w:color="000000"/>
                    <w:left w:val="single" w:sz="2" w:space="0" w:color="000000"/>
                    <w:bottom w:val="single" w:sz="2" w:space="0" w:color="000000"/>
                    <w:right w:val="single" w:sz="2" w:space="0" w:color="000000"/>
                  </w:divBdr>
                  <w:divsChild>
                    <w:div w:id="3109121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5890621">
                  <w:marLeft w:val="0"/>
                  <w:marRight w:val="0"/>
                  <w:marTop w:val="0"/>
                  <w:marBottom w:val="0"/>
                  <w:divBdr>
                    <w:top w:val="single" w:sz="2" w:space="0" w:color="000000"/>
                    <w:left w:val="single" w:sz="2" w:space="0" w:color="000000"/>
                    <w:bottom w:val="single" w:sz="2" w:space="0" w:color="000000"/>
                    <w:right w:val="single" w:sz="2" w:space="0" w:color="000000"/>
                  </w:divBdr>
                  <w:divsChild>
                    <w:div w:id="13851069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6842394">
                  <w:marLeft w:val="0"/>
                  <w:marRight w:val="0"/>
                  <w:marTop w:val="0"/>
                  <w:marBottom w:val="0"/>
                  <w:divBdr>
                    <w:top w:val="single" w:sz="2" w:space="0" w:color="000000"/>
                    <w:left w:val="single" w:sz="2" w:space="0" w:color="000000"/>
                    <w:bottom w:val="single" w:sz="2" w:space="0" w:color="000000"/>
                    <w:right w:val="single" w:sz="2" w:space="0" w:color="000000"/>
                  </w:divBdr>
                  <w:divsChild>
                    <w:div w:id="1019234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1044479">
                  <w:marLeft w:val="0"/>
                  <w:marRight w:val="0"/>
                  <w:marTop w:val="0"/>
                  <w:marBottom w:val="0"/>
                  <w:divBdr>
                    <w:top w:val="single" w:sz="2" w:space="0" w:color="000000"/>
                    <w:left w:val="single" w:sz="2" w:space="0" w:color="000000"/>
                    <w:bottom w:val="single" w:sz="2" w:space="0" w:color="000000"/>
                    <w:right w:val="single" w:sz="2" w:space="0" w:color="000000"/>
                  </w:divBdr>
                  <w:divsChild>
                    <w:div w:id="8000774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8144614">
                  <w:marLeft w:val="0"/>
                  <w:marRight w:val="0"/>
                  <w:marTop w:val="0"/>
                  <w:marBottom w:val="0"/>
                  <w:divBdr>
                    <w:top w:val="single" w:sz="2" w:space="0" w:color="000000"/>
                    <w:left w:val="single" w:sz="2" w:space="0" w:color="000000"/>
                    <w:bottom w:val="single" w:sz="2" w:space="0" w:color="000000"/>
                    <w:right w:val="single" w:sz="2" w:space="0" w:color="000000"/>
                  </w:divBdr>
                  <w:divsChild>
                    <w:div w:id="315186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0880919">
                  <w:marLeft w:val="0"/>
                  <w:marRight w:val="0"/>
                  <w:marTop w:val="0"/>
                  <w:marBottom w:val="0"/>
                  <w:divBdr>
                    <w:top w:val="single" w:sz="2" w:space="0" w:color="000000"/>
                    <w:left w:val="single" w:sz="2" w:space="0" w:color="000000"/>
                    <w:bottom w:val="single" w:sz="2" w:space="0" w:color="000000"/>
                    <w:right w:val="single" w:sz="2" w:space="0" w:color="000000"/>
                  </w:divBdr>
                  <w:divsChild>
                    <w:div w:id="13585036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82582733">
                  <w:marLeft w:val="0"/>
                  <w:marRight w:val="0"/>
                  <w:marTop w:val="0"/>
                  <w:marBottom w:val="0"/>
                  <w:divBdr>
                    <w:top w:val="single" w:sz="2" w:space="0" w:color="000000"/>
                    <w:left w:val="single" w:sz="2" w:space="0" w:color="000000"/>
                    <w:bottom w:val="single" w:sz="2" w:space="0" w:color="000000"/>
                    <w:right w:val="single" w:sz="2" w:space="0" w:color="000000"/>
                  </w:divBdr>
                  <w:divsChild>
                    <w:div w:id="1857304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4618052">
                  <w:marLeft w:val="0"/>
                  <w:marRight w:val="0"/>
                  <w:marTop w:val="0"/>
                  <w:marBottom w:val="0"/>
                  <w:divBdr>
                    <w:top w:val="single" w:sz="2" w:space="0" w:color="000000"/>
                    <w:left w:val="single" w:sz="2" w:space="0" w:color="000000"/>
                    <w:bottom w:val="single" w:sz="2" w:space="0" w:color="000000"/>
                    <w:right w:val="single" w:sz="2" w:space="0" w:color="000000"/>
                  </w:divBdr>
                  <w:divsChild>
                    <w:div w:id="11360214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3154884">
              <w:marLeft w:val="0"/>
              <w:marRight w:val="0"/>
              <w:marTop w:val="0"/>
              <w:marBottom w:val="0"/>
              <w:divBdr>
                <w:top w:val="single" w:sz="2" w:space="0" w:color="000000"/>
                <w:left w:val="single" w:sz="2" w:space="0" w:color="000000"/>
                <w:bottom w:val="single" w:sz="2" w:space="0" w:color="000000"/>
                <w:right w:val="single" w:sz="2" w:space="0" w:color="000000"/>
              </w:divBdr>
            </w:div>
            <w:div w:id="2015838222">
              <w:marLeft w:val="0"/>
              <w:marRight w:val="0"/>
              <w:marTop w:val="0"/>
              <w:marBottom w:val="0"/>
              <w:divBdr>
                <w:top w:val="single" w:sz="2" w:space="0" w:color="000000"/>
                <w:left w:val="single" w:sz="2" w:space="0" w:color="000000"/>
                <w:bottom w:val="single" w:sz="2" w:space="0" w:color="000000"/>
                <w:right w:val="single" w:sz="2" w:space="0" w:color="000000"/>
              </w:divBdr>
            </w:div>
            <w:div w:id="1953323318">
              <w:marLeft w:val="0"/>
              <w:marRight w:val="0"/>
              <w:marTop w:val="0"/>
              <w:marBottom w:val="0"/>
              <w:divBdr>
                <w:top w:val="single" w:sz="2" w:space="0" w:color="000000"/>
                <w:left w:val="single" w:sz="2" w:space="0" w:color="000000"/>
                <w:bottom w:val="single" w:sz="2" w:space="0" w:color="000000"/>
                <w:right w:val="single" w:sz="2" w:space="0" w:color="000000"/>
              </w:divBdr>
            </w:div>
            <w:div w:id="324627768">
              <w:marLeft w:val="0"/>
              <w:marRight w:val="0"/>
              <w:marTop w:val="0"/>
              <w:marBottom w:val="0"/>
              <w:divBdr>
                <w:top w:val="single" w:sz="2" w:space="0" w:color="000000"/>
                <w:left w:val="single" w:sz="2" w:space="0" w:color="000000"/>
                <w:bottom w:val="single" w:sz="2" w:space="0" w:color="000000"/>
                <w:right w:val="single" w:sz="2" w:space="0" w:color="000000"/>
              </w:divBdr>
            </w:div>
            <w:div w:id="376708203">
              <w:marLeft w:val="0"/>
              <w:marRight w:val="0"/>
              <w:marTop w:val="0"/>
              <w:marBottom w:val="0"/>
              <w:divBdr>
                <w:top w:val="single" w:sz="2" w:space="0" w:color="000000"/>
                <w:left w:val="single" w:sz="2" w:space="0" w:color="000000"/>
                <w:bottom w:val="single" w:sz="2" w:space="0" w:color="000000"/>
                <w:right w:val="single" w:sz="2" w:space="0" w:color="000000"/>
              </w:divBdr>
            </w:div>
            <w:div w:id="11400002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2309393">
      <w:bodyDiv w:val="1"/>
      <w:marLeft w:val="0"/>
      <w:marRight w:val="0"/>
      <w:marTop w:val="0"/>
      <w:marBottom w:val="0"/>
      <w:divBdr>
        <w:top w:val="none" w:sz="0" w:space="0" w:color="auto"/>
        <w:left w:val="none" w:sz="0" w:space="0" w:color="auto"/>
        <w:bottom w:val="none" w:sz="0" w:space="0" w:color="auto"/>
        <w:right w:val="none" w:sz="0" w:space="0" w:color="auto"/>
      </w:divBdr>
      <w:divsChild>
        <w:div w:id="1822886910">
          <w:marLeft w:val="0"/>
          <w:marRight w:val="0"/>
          <w:marTop w:val="0"/>
          <w:marBottom w:val="0"/>
          <w:divBdr>
            <w:top w:val="none" w:sz="0" w:space="0" w:color="auto"/>
            <w:left w:val="none" w:sz="0" w:space="0" w:color="auto"/>
            <w:bottom w:val="none" w:sz="0" w:space="0" w:color="auto"/>
            <w:right w:val="none" w:sz="0" w:space="0" w:color="auto"/>
          </w:divBdr>
          <w:divsChild>
            <w:div w:id="2086343139">
              <w:marLeft w:val="0"/>
              <w:marRight w:val="0"/>
              <w:marTop w:val="0"/>
              <w:marBottom w:val="0"/>
              <w:divBdr>
                <w:top w:val="single" w:sz="2" w:space="0" w:color="000000"/>
                <w:left w:val="single" w:sz="2" w:space="0" w:color="000000"/>
                <w:bottom w:val="single" w:sz="2" w:space="0" w:color="000000"/>
                <w:right w:val="single" w:sz="2" w:space="0" w:color="000000"/>
              </w:divBdr>
            </w:div>
            <w:div w:id="1071073813">
              <w:marLeft w:val="0"/>
              <w:marRight w:val="0"/>
              <w:marTop w:val="0"/>
              <w:marBottom w:val="0"/>
              <w:divBdr>
                <w:top w:val="single" w:sz="2" w:space="0" w:color="000000"/>
                <w:left w:val="single" w:sz="2" w:space="0" w:color="000000"/>
                <w:bottom w:val="single" w:sz="2" w:space="0" w:color="000000"/>
                <w:right w:val="single" w:sz="2" w:space="0" w:color="000000"/>
              </w:divBdr>
            </w:div>
            <w:div w:id="949359102">
              <w:marLeft w:val="0"/>
              <w:marRight w:val="0"/>
              <w:marTop w:val="0"/>
              <w:marBottom w:val="0"/>
              <w:divBdr>
                <w:top w:val="single" w:sz="2" w:space="0" w:color="000000"/>
                <w:left w:val="single" w:sz="2" w:space="0" w:color="000000"/>
                <w:bottom w:val="single" w:sz="2" w:space="0" w:color="000000"/>
                <w:right w:val="single" w:sz="2" w:space="0" w:color="000000"/>
              </w:divBdr>
            </w:div>
            <w:div w:id="132874105">
              <w:marLeft w:val="0"/>
              <w:marRight w:val="0"/>
              <w:marTop w:val="0"/>
              <w:marBottom w:val="0"/>
              <w:divBdr>
                <w:top w:val="single" w:sz="2" w:space="0" w:color="000000"/>
                <w:left w:val="single" w:sz="2" w:space="0" w:color="000000"/>
                <w:bottom w:val="single" w:sz="2" w:space="0" w:color="000000"/>
                <w:right w:val="single" w:sz="2" w:space="0" w:color="000000"/>
              </w:divBdr>
            </w:div>
            <w:div w:id="2074542182">
              <w:marLeft w:val="0"/>
              <w:marRight w:val="0"/>
              <w:marTop w:val="0"/>
              <w:marBottom w:val="0"/>
              <w:divBdr>
                <w:top w:val="single" w:sz="2" w:space="0" w:color="000000"/>
                <w:left w:val="single" w:sz="2" w:space="0" w:color="000000"/>
                <w:bottom w:val="single" w:sz="2" w:space="0" w:color="000000"/>
                <w:right w:val="single" w:sz="2" w:space="0" w:color="000000"/>
              </w:divBdr>
            </w:div>
            <w:div w:id="1099789039">
              <w:marLeft w:val="0"/>
              <w:marRight w:val="0"/>
              <w:marTop w:val="0"/>
              <w:marBottom w:val="0"/>
              <w:divBdr>
                <w:top w:val="single" w:sz="2" w:space="0" w:color="000000"/>
                <w:left w:val="single" w:sz="2" w:space="0" w:color="000000"/>
                <w:bottom w:val="single" w:sz="2" w:space="0" w:color="000000"/>
                <w:right w:val="single" w:sz="2" w:space="0" w:color="000000"/>
              </w:divBdr>
            </w:div>
            <w:div w:id="1513378525">
              <w:marLeft w:val="0"/>
              <w:marRight w:val="0"/>
              <w:marTop w:val="0"/>
              <w:marBottom w:val="0"/>
              <w:divBdr>
                <w:top w:val="single" w:sz="2" w:space="0" w:color="000000"/>
                <w:left w:val="single" w:sz="2" w:space="0" w:color="000000"/>
                <w:bottom w:val="single" w:sz="2" w:space="0" w:color="000000"/>
                <w:right w:val="single" w:sz="2" w:space="0" w:color="000000"/>
              </w:divBdr>
            </w:div>
            <w:div w:id="2080713496">
              <w:marLeft w:val="0"/>
              <w:marRight w:val="0"/>
              <w:marTop w:val="0"/>
              <w:marBottom w:val="0"/>
              <w:divBdr>
                <w:top w:val="single" w:sz="2" w:space="0" w:color="000000"/>
                <w:left w:val="single" w:sz="2" w:space="0" w:color="000000"/>
                <w:bottom w:val="single" w:sz="2" w:space="0" w:color="000000"/>
                <w:right w:val="single" w:sz="2" w:space="0" w:color="000000"/>
              </w:divBdr>
            </w:div>
            <w:div w:id="1200363006">
              <w:marLeft w:val="0"/>
              <w:marRight w:val="0"/>
              <w:marTop w:val="0"/>
              <w:marBottom w:val="0"/>
              <w:divBdr>
                <w:top w:val="single" w:sz="2" w:space="0" w:color="000000"/>
                <w:left w:val="single" w:sz="2" w:space="0" w:color="000000"/>
                <w:bottom w:val="single" w:sz="2" w:space="0" w:color="000000"/>
                <w:right w:val="single" w:sz="2" w:space="0" w:color="000000"/>
              </w:divBdr>
            </w:div>
            <w:div w:id="1286421930">
              <w:marLeft w:val="0"/>
              <w:marRight w:val="0"/>
              <w:marTop w:val="0"/>
              <w:marBottom w:val="0"/>
              <w:divBdr>
                <w:top w:val="single" w:sz="2" w:space="0" w:color="000000"/>
                <w:left w:val="single" w:sz="2" w:space="0" w:color="000000"/>
                <w:bottom w:val="single" w:sz="2" w:space="0" w:color="000000"/>
                <w:right w:val="single" w:sz="2" w:space="0" w:color="000000"/>
              </w:divBdr>
            </w:div>
            <w:div w:id="949505958">
              <w:marLeft w:val="0"/>
              <w:marRight w:val="0"/>
              <w:marTop w:val="0"/>
              <w:marBottom w:val="0"/>
              <w:divBdr>
                <w:top w:val="single" w:sz="2" w:space="0" w:color="000000"/>
                <w:left w:val="single" w:sz="2" w:space="0" w:color="000000"/>
                <w:bottom w:val="single" w:sz="2" w:space="0" w:color="000000"/>
                <w:right w:val="single" w:sz="2" w:space="0" w:color="000000"/>
              </w:divBdr>
            </w:div>
            <w:div w:id="1005978705">
              <w:marLeft w:val="0"/>
              <w:marRight w:val="0"/>
              <w:marTop w:val="0"/>
              <w:marBottom w:val="0"/>
              <w:divBdr>
                <w:top w:val="single" w:sz="2" w:space="0" w:color="000000"/>
                <w:left w:val="single" w:sz="2" w:space="0" w:color="000000"/>
                <w:bottom w:val="single" w:sz="2" w:space="0" w:color="000000"/>
                <w:right w:val="single" w:sz="2" w:space="0" w:color="000000"/>
              </w:divBdr>
            </w:div>
            <w:div w:id="796024508">
              <w:marLeft w:val="0"/>
              <w:marRight w:val="0"/>
              <w:marTop w:val="0"/>
              <w:marBottom w:val="0"/>
              <w:divBdr>
                <w:top w:val="single" w:sz="2" w:space="0" w:color="000000"/>
                <w:left w:val="single" w:sz="2" w:space="0" w:color="000000"/>
                <w:bottom w:val="single" w:sz="2" w:space="0" w:color="000000"/>
                <w:right w:val="single" w:sz="2" w:space="0" w:color="000000"/>
              </w:divBdr>
            </w:div>
            <w:div w:id="16789669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1453405">
      <w:bodyDiv w:val="1"/>
      <w:marLeft w:val="0"/>
      <w:marRight w:val="0"/>
      <w:marTop w:val="0"/>
      <w:marBottom w:val="0"/>
      <w:divBdr>
        <w:top w:val="none" w:sz="0" w:space="0" w:color="auto"/>
        <w:left w:val="none" w:sz="0" w:space="0" w:color="auto"/>
        <w:bottom w:val="none" w:sz="0" w:space="0" w:color="auto"/>
        <w:right w:val="none" w:sz="0" w:space="0" w:color="auto"/>
      </w:divBdr>
      <w:divsChild>
        <w:div w:id="1148788995">
          <w:marLeft w:val="0"/>
          <w:marRight w:val="0"/>
          <w:marTop w:val="0"/>
          <w:marBottom w:val="0"/>
          <w:divBdr>
            <w:top w:val="none" w:sz="0" w:space="0" w:color="auto"/>
            <w:left w:val="none" w:sz="0" w:space="0" w:color="auto"/>
            <w:bottom w:val="none" w:sz="0" w:space="0" w:color="auto"/>
            <w:right w:val="none" w:sz="0" w:space="0" w:color="auto"/>
          </w:divBdr>
        </w:div>
      </w:divsChild>
    </w:div>
    <w:div w:id="217398191">
      <w:bodyDiv w:val="1"/>
      <w:marLeft w:val="0"/>
      <w:marRight w:val="0"/>
      <w:marTop w:val="0"/>
      <w:marBottom w:val="0"/>
      <w:divBdr>
        <w:top w:val="none" w:sz="0" w:space="0" w:color="auto"/>
        <w:left w:val="none" w:sz="0" w:space="0" w:color="auto"/>
        <w:bottom w:val="none" w:sz="0" w:space="0" w:color="auto"/>
        <w:right w:val="none" w:sz="0" w:space="0" w:color="auto"/>
      </w:divBdr>
      <w:divsChild>
        <w:div w:id="220100476">
          <w:marLeft w:val="0"/>
          <w:marRight w:val="0"/>
          <w:marTop w:val="0"/>
          <w:marBottom w:val="0"/>
          <w:divBdr>
            <w:top w:val="none" w:sz="0" w:space="0" w:color="auto"/>
            <w:left w:val="none" w:sz="0" w:space="0" w:color="auto"/>
            <w:bottom w:val="none" w:sz="0" w:space="0" w:color="auto"/>
            <w:right w:val="none" w:sz="0" w:space="0" w:color="auto"/>
          </w:divBdr>
        </w:div>
      </w:divsChild>
    </w:div>
    <w:div w:id="288777603">
      <w:bodyDiv w:val="1"/>
      <w:marLeft w:val="0"/>
      <w:marRight w:val="0"/>
      <w:marTop w:val="0"/>
      <w:marBottom w:val="0"/>
      <w:divBdr>
        <w:top w:val="none" w:sz="0" w:space="0" w:color="auto"/>
        <w:left w:val="none" w:sz="0" w:space="0" w:color="auto"/>
        <w:bottom w:val="none" w:sz="0" w:space="0" w:color="auto"/>
        <w:right w:val="none" w:sz="0" w:space="0" w:color="auto"/>
      </w:divBdr>
      <w:divsChild>
        <w:div w:id="1175146732">
          <w:marLeft w:val="0"/>
          <w:marRight w:val="0"/>
          <w:marTop w:val="0"/>
          <w:marBottom w:val="0"/>
          <w:divBdr>
            <w:top w:val="none" w:sz="0" w:space="0" w:color="auto"/>
            <w:left w:val="none" w:sz="0" w:space="0" w:color="auto"/>
            <w:bottom w:val="none" w:sz="0" w:space="0" w:color="auto"/>
            <w:right w:val="none" w:sz="0" w:space="0" w:color="auto"/>
          </w:divBdr>
        </w:div>
      </w:divsChild>
    </w:div>
    <w:div w:id="293756302">
      <w:bodyDiv w:val="1"/>
      <w:marLeft w:val="0"/>
      <w:marRight w:val="0"/>
      <w:marTop w:val="0"/>
      <w:marBottom w:val="0"/>
      <w:divBdr>
        <w:top w:val="none" w:sz="0" w:space="0" w:color="auto"/>
        <w:left w:val="none" w:sz="0" w:space="0" w:color="auto"/>
        <w:bottom w:val="none" w:sz="0" w:space="0" w:color="auto"/>
        <w:right w:val="none" w:sz="0" w:space="0" w:color="auto"/>
      </w:divBdr>
      <w:divsChild>
        <w:div w:id="1228419252">
          <w:marLeft w:val="0"/>
          <w:marRight w:val="0"/>
          <w:marTop w:val="0"/>
          <w:marBottom w:val="0"/>
          <w:divBdr>
            <w:top w:val="none" w:sz="0" w:space="0" w:color="auto"/>
            <w:left w:val="none" w:sz="0" w:space="0" w:color="auto"/>
            <w:bottom w:val="none" w:sz="0" w:space="0" w:color="auto"/>
            <w:right w:val="none" w:sz="0" w:space="0" w:color="auto"/>
          </w:divBdr>
        </w:div>
      </w:divsChild>
    </w:div>
    <w:div w:id="308554222">
      <w:bodyDiv w:val="1"/>
      <w:marLeft w:val="0"/>
      <w:marRight w:val="0"/>
      <w:marTop w:val="0"/>
      <w:marBottom w:val="0"/>
      <w:divBdr>
        <w:top w:val="none" w:sz="0" w:space="0" w:color="auto"/>
        <w:left w:val="none" w:sz="0" w:space="0" w:color="auto"/>
        <w:bottom w:val="none" w:sz="0" w:space="0" w:color="auto"/>
        <w:right w:val="none" w:sz="0" w:space="0" w:color="auto"/>
      </w:divBdr>
      <w:divsChild>
        <w:div w:id="84152462">
          <w:marLeft w:val="0"/>
          <w:marRight w:val="0"/>
          <w:marTop w:val="0"/>
          <w:marBottom w:val="0"/>
          <w:divBdr>
            <w:top w:val="none" w:sz="0" w:space="0" w:color="auto"/>
            <w:left w:val="none" w:sz="0" w:space="0" w:color="auto"/>
            <w:bottom w:val="none" w:sz="0" w:space="0" w:color="auto"/>
            <w:right w:val="none" w:sz="0" w:space="0" w:color="auto"/>
          </w:divBdr>
        </w:div>
      </w:divsChild>
    </w:div>
    <w:div w:id="378361302">
      <w:bodyDiv w:val="1"/>
      <w:marLeft w:val="0"/>
      <w:marRight w:val="0"/>
      <w:marTop w:val="0"/>
      <w:marBottom w:val="0"/>
      <w:divBdr>
        <w:top w:val="none" w:sz="0" w:space="0" w:color="auto"/>
        <w:left w:val="none" w:sz="0" w:space="0" w:color="auto"/>
        <w:bottom w:val="none" w:sz="0" w:space="0" w:color="auto"/>
        <w:right w:val="none" w:sz="0" w:space="0" w:color="auto"/>
      </w:divBdr>
      <w:divsChild>
        <w:div w:id="294607008">
          <w:marLeft w:val="0"/>
          <w:marRight w:val="0"/>
          <w:marTop w:val="0"/>
          <w:marBottom w:val="0"/>
          <w:divBdr>
            <w:top w:val="none" w:sz="0" w:space="0" w:color="auto"/>
            <w:left w:val="none" w:sz="0" w:space="0" w:color="auto"/>
            <w:bottom w:val="none" w:sz="0" w:space="0" w:color="auto"/>
            <w:right w:val="none" w:sz="0" w:space="0" w:color="auto"/>
          </w:divBdr>
          <w:divsChild>
            <w:div w:id="1410883214">
              <w:marLeft w:val="0"/>
              <w:marRight w:val="0"/>
              <w:marTop w:val="312"/>
              <w:marBottom w:val="144"/>
              <w:divBdr>
                <w:top w:val="single" w:sz="2" w:space="0" w:color="000000"/>
                <w:left w:val="single" w:sz="2" w:space="0" w:color="000000"/>
                <w:bottom w:val="single" w:sz="2" w:space="0" w:color="000000"/>
                <w:right w:val="single" w:sz="2" w:space="0" w:color="000000"/>
              </w:divBdr>
            </w:div>
            <w:div w:id="12223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88725015">
      <w:bodyDiv w:val="1"/>
      <w:marLeft w:val="0"/>
      <w:marRight w:val="0"/>
      <w:marTop w:val="0"/>
      <w:marBottom w:val="0"/>
      <w:divBdr>
        <w:top w:val="none" w:sz="0" w:space="0" w:color="auto"/>
        <w:left w:val="none" w:sz="0" w:space="0" w:color="auto"/>
        <w:bottom w:val="none" w:sz="0" w:space="0" w:color="auto"/>
        <w:right w:val="none" w:sz="0" w:space="0" w:color="auto"/>
      </w:divBdr>
      <w:divsChild>
        <w:div w:id="444617164">
          <w:marLeft w:val="0"/>
          <w:marRight w:val="0"/>
          <w:marTop w:val="0"/>
          <w:marBottom w:val="0"/>
          <w:divBdr>
            <w:top w:val="none" w:sz="0" w:space="0" w:color="auto"/>
            <w:left w:val="none" w:sz="0" w:space="0" w:color="auto"/>
            <w:bottom w:val="none" w:sz="0" w:space="0" w:color="auto"/>
            <w:right w:val="none" w:sz="0" w:space="0" w:color="auto"/>
          </w:divBdr>
        </w:div>
      </w:divsChild>
    </w:div>
    <w:div w:id="391775873">
      <w:bodyDiv w:val="1"/>
      <w:marLeft w:val="0"/>
      <w:marRight w:val="0"/>
      <w:marTop w:val="0"/>
      <w:marBottom w:val="0"/>
      <w:divBdr>
        <w:top w:val="none" w:sz="0" w:space="0" w:color="auto"/>
        <w:left w:val="none" w:sz="0" w:space="0" w:color="auto"/>
        <w:bottom w:val="none" w:sz="0" w:space="0" w:color="auto"/>
        <w:right w:val="none" w:sz="0" w:space="0" w:color="auto"/>
      </w:divBdr>
      <w:divsChild>
        <w:div w:id="1318026906">
          <w:marLeft w:val="0"/>
          <w:marRight w:val="0"/>
          <w:marTop w:val="0"/>
          <w:marBottom w:val="0"/>
          <w:divBdr>
            <w:top w:val="none" w:sz="0" w:space="0" w:color="auto"/>
            <w:left w:val="none" w:sz="0" w:space="0" w:color="auto"/>
            <w:bottom w:val="none" w:sz="0" w:space="0" w:color="auto"/>
            <w:right w:val="none" w:sz="0" w:space="0" w:color="auto"/>
          </w:divBdr>
        </w:div>
      </w:divsChild>
    </w:div>
    <w:div w:id="429853823">
      <w:bodyDiv w:val="1"/>
      <w:marLeft w:val="0"/>
      <w:marRight w:val="0"/>
      <w:marTop w:val="0"/>
      <w:marBottom w:val="0"/>
      <w:divBdr>
        <w:top w:val="none" w:sz="0" w:space="0" w:color="auto"/>
        <w:left w:val="none" w:sz="0" w:space="0" w:color="auto"/>
        <w:bottom w:val="none" w:sz="0" w:space="0" w:color="auto"/>
        <w:right w:val="none" w:sz="0" w:space="0" w:color="auto"/>
      </w:divBdr>
      <w:divsChild>
        <w:div w:id="850342796">
          <w:marLeft w:val="0"/>
          <w:marRight w:val="0"/>
          <w:marTop w:val="0"/>
          <w:marBottom w:val="0"/>
          <w:divBdr>
            <w:top w:val="none" w:sz="0" w:space="0" w:color="auto"/>
            <w:left w:val="none" w:sz="0" w:space="0" w:color="auto"/>
            <w:bottom w:val="none" w:sz="0" w:space="0" w:color="auto"/>
            <w:right w:val="none" w:sz="0" w:space="0" w:color="auto"/>
          </w:divBdr>
          <w:divsChild>
            <w:div w:id="1116750383">
              <w:marLeft w:val="0"/>
              <w:marRight w:val="0"/>
              <w:marTop w:val="0"/>
              <w:marBottom w:val="0"/>
              <w:divBdr>
                <w:top w:val="single" w:sz="2" w:space="0" w:color="000000"/>
                <w:left w:val="single" w:sz="2" w:space="0" w:color="000000"/>
                <w:bottom w:val="single" w:sz="2" w:space="0" w:color="000000"/>
                <w:right w:val="single" w:sz="2" w:space="0" w:color="000000"/>
              </w:divBdr>
            </w:div>
            <w:div w:id="792292336">
              <w:marLeft w:val="0"/>
              <w:marRight w:val="0"/>
              <w:marTop w:val="0"/>
              <w:marBottom w:val="0"/>
              <w:divBdr>
                <w:top w:val="single" w:sz="2" w:space="0" w:color="000000"/>
                <w:left w:val="single" w:sz="2" w:space="0" w:color="000000"/>
                <w:bottom w:val="single" w:sz="2" w:space="0" w:color="000000"/>
                <w:right w:val="single" w:sz="2" w:space="0" w:color="000000"/>
              </w:divBdr>
            </w:div>
            <w:div w:id="291862085">
              <w:marLeft w:val="0"/>
              <w:marRight w:val="0"/>
              <w:marTop w:val="0"/>
              <w:marBottom w:val="0"/>
              <w:divBdr>
                <w:top w:val="single" w:sz="2" w:space="0" w:color="000000"/>
                <w:left w:val="single" w:sz="2" w:space="0" w:color="000000"/>
                <w:bottom w:val="single" w:sz="2" w:space="0" w:color="000000"/>
                <w:right w:val="single" w:sz="2" w:space="0" w:color="000000"/>
              </w:divBdr>
            </w:div>
            <w:div w:id="125126537">
              <w:marLeft w:val="0"/>
              <w:marRight w:val="0"/>
              <w:marTop w:val="0"/>
              <w:marBottom w:val="0"/>
              <w:divBdr>
                <w:top w:val="single" w:sz="2" w:space="0" w:color="000000"/>
                <w:left w:val="single" w:sz="2" w:space="0" w:color="000000"/>
                <w:bottom w:val="single" w:sz="2" w:space="0" w:color="000000"/>
                <w:right w:val="single" w:sz="2" w:space="0" w:color="000000"/>
              </w:divBdr>
            </w:div>
            <w:div w:id="2036612033">
              <w:marLeft w:val="0"/>
              <w:marRight w:val="0"/>
              <w:marTop w:val="0"/>
              <w:marBottom w:val="0"/>
              <w:divBdr>
                <w:top w:val="single" w:sz="2" w:space="0" w:color="000000"/>
                <w:left w:val="single" w:sz="2" w:space="0" w:color="000000"/>
                <w:bottom w:val="single" w:sz="2" w:space="0" w:color="000000"/>
                <w:right w:val="single" w:sz="2" w:space="0" w:color="000000"/>
              </w:divBdr>
            </w:div>
            <w:div w:id="1975716360">
              <w:marLeft w:val="0"/>
              <w:marRight w:val="0"/>
              <w:marTop w:val="0"/>
              <w:marBottom w:val="0"/>
              <w:divBdr>
                <w:top w:val="single" w:sz="2" w:space="0" w:color="000000"/>
                <w:left w:val="single" w:sz="2" w:space="0" w:color="000000"/>
                <w:bottom w:val="single" w:sz="2" w:space="0" w:color="000000"/>
                <w:right w:val="single" w:sz="2" w:space="0" w:color="000000"/>
              </w:divBdr>
            </w:div>
            <w:div w:id="1556235801">
              <w:marLeft w:val="0"/>
              <w:marRight w:val="0"/>
              <w:marTop w:val="0"/>
              <w:marBottom w:val="0"/>
              <w:divBdr>
                <w:top w:val="single" w:sz="2" w:space="0" w:color="000000"/>
                <w:left w:val="single" w:sz="2" w:space="0" w:color="000000"/>
                <w:bottom w:val="single" w:sz="2" w:space="0" w:color="000000"/>
                <w:right w:val="single" w:sz="2" w:space="0" w:color="000000"/>
              </w:divBdr>
            </w:div>
            <w:div w:id="1129471068">
              <w:marLeft w:val="0"/>
              <w:marRight w:val="0"/>
              <w:marTop w:val="0"/>
              <w:marBottom w:val="0"/>
              <w:divBdr>
                <w:top w:val="single" w:sz="2" w:space="0" w:color="000000"/>
                <w:left w:val="single" w:sz="2" w:space="0" w:color="000000"/>
                <w:bottom w:val="single" w:sz="2" w:space="0" w:color="000000"/>
                <w:right w:val="single" w:sz="2" w:space="0" w:color="000000"/>
              </w:divBdr>
            </w:div>
            <w:div w:id="1559826842">
              <w:marLeft w:val="0"/>
              <w:marRight w:val="0"/>
              <w:marTop w:val="0"/>
              <w:marBottom w:val="0"/>
              <w:divBdr>
                <w:top w:val="single" w:sz="2" w:space="0" w:color="000000"/>
                <w:left w:val="single" w:sz="2" w:space="0" w:color="000000"/>
                <w:bottom w:val="single" w:sz="2" w:space="0" w:color="000000"/>
                <w:right w:val="single" w:sz="2" w:space="0" w:color="000000"/>
              </w:divBdr>
            </w:div>
            <w:div w:id="1102068543">
              <w:marLeft w:val="0"/>
              <w:marRight w:val="0"/>
              <w:marTop w:val="0"/>
              <w:marBottom w:val="0"/>
              <w:divBdr>
                <w:top w:val="single" w:sz="2" w:space="0" w:color="000000"/>
                <w:left w:val="single" w:sz="2" w:space="0" w:color="000000"/>
                <w:bottom w:val="single" w:sz="2" w:space="0" w:color="000000"/>
                <w:right w:val="single" w:sz="2" w:space="0" w:color="000000"/>
              </w:divBdr>
            </w:div>
            <w:div w:id="1969168798">
              <w:marLeft w:val="0"/>
              <w:marRight w:val="0"/>
              <w:marTop w:val="0"/>
              <w:marBottom w:val="0"/>
              <w:divBdr>
                <w:top w:val="single" w:sz="2" w:space="0" w:color="000000"/>
                <w:left w:val="single" w:sz="2" w:space="0" w:color="000000"/>
                <w:bottom w:val="single" w:sz="2" w:space="0" w:color="000000"/>
                <w:right w:val="single" w:sz="2" w:space="0" w:color="000000"/>
              </w:divBdr>
            </w:div>
            <w:div w:id="1081099838">
              <w:marLeft w:val="0"/>
              <w:marRight w:val="0"/>
              <w:marTop w:val="0"/>
              <w:marBottom w:val="0"/>
              <w:divBdr>
                <w:top w:val="single" w:sz="2" w:space="0" w:color="000000"/>
                <w:left w:val="single" w:sz="2" w:space="0" w:color="000000"/>
                <w:bottom w:val="single" w:sz="2" w:space="0" w:color="000000"/>
                <w:right w:val="single" w:sz="2" w:space="0" w:color="000000"/>
              </w:divBdr>
            </w:div>
            <w:div w:id="1410152480">
              <w:marLeft w:val="0"/>
              <w:marRight w:val="0"/>
              <w:marTop w:val="0"/>
              <w:marBottom w:val="0"/>
              <w:divBdr>
                <w:top w:val="single" w:sz="2" w:space="0" w:color="000000"/>
                <w:left w:val="single" w:sz="2" w:space="0" w:color="000000"/>
                <w:bottom w:val="single" w:sz="2" w:space="0" w:color="000000"/>
                <w:right w:val="single" w:sz="2" w:space="0" w:color="000000"/>
              </w:divBdr>
            </w:div>
            <w:div w:id="7722387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50704522">
      <w:bodyDiv w:val="1"/>
      <w:marLeft w:val="0"/>
      <w:marRight w:val="0"/>
      <w:marTop w:val="0"/>
      <w:marBottom w:val="0"/>
      <w:divBdr>
        <w:top w:val="none" w:sz="0" w:space="0" w:color="auto"/>
        <w:left w:val="none" w:sz="0" w:space="0" w:color="auto"/>
        <w:bottom w:val="none" w:sz="0" w:space="0" w:color="auto"/>
        <w:right w:val="none" w:sz="0" w:space="0" w:color="auto"/>
      </w:divBdr>
      <w:divsChild>
        <w:div w:id="1159922655">
          <w:marLeft w:val="0"/>
          <w:marRight w:val="0"/>
          <w:marTop w:val="0"/>
          <w:marBottom w:val="0"/>
          <w:divBdr>
            <w:top w:val="none" w:sz="0" w:space="0" w:color="auto"/>
            <w:left w:val="none" w:sz="0" w:space="0" w:color="auto"/>
            <w:bottom w:val="none" w:sz="0" w:space="0" w:color="auto"/>
            <w:right w:val="none" w:sz="0" w:space="0" w:color="auto"/>
          </w:divBdr>
          <w:divsChild>
            <w:div w:id="213320472">
              <w:marLeft w:val="0"/>
              <w:marRight w:val="0"/>
              <w:marTop w:val="312"/>
              <w:marBottom w:val="144"/>
              <w:divBdr>
                <w:top w:val="single" w:sz="2" w:space="0" w:color="000000"/>
                <w:left w:val="single" w:sz="2" w:space="0" w:color="000000"/>
                <w:bottom w:val="single" w:sz="2" w:space="0" w:color="000000"/>
                <w:right w:val="single" w:sz="2" w:space="0" w:color="000000"/>
              </w:divBdr>
            </w:div>
            <w:div w:id="872884012">
              <w:marLeft w:val="0"/>
              <w:marRight w:val="0"/>
              <w:marTop w:val="0"/>
              <w:marBottom w:val="0"/>
              <w:divBdr>
                <w:top w:val="single" w:sz="2" w:space="0" w:color="000000"/>
                <w:left w:val="single" w:sz="2" w:space="0" w:color="000000"/>
                <w:bottom w:val="single" w:sz="2" w:space="0" w:color="000000"/>
                <w:right w:val="single" w:sz="2" w:space="0" w:color="000000"/>
              </w:divBdr>
            </w:div>
            <w:div w:id="1170175821">
              <w:marLeft w:val="0"/>
              <w:marRight w:val="0"/>
              <w:marTop w:val="0"/>
              <w:marBottom w:val="0"/>
              <w:divBdr>
                <w:top w:val="single" w:sz="2" w:space="0" w:color="000000"/>
                <w:left w:val="single" w:sz="2" w:space="0" w:color="000000"/>
                <w:bottom w:val="single" w:sz="2" w:space="0" w:color="000000"/>
                <w:right w:val="single" w:sz="2" w:space="0" w:color="000000"/>
              </w:divBdr>
            </w:div>
            <w:div w:id="869953552">
              <w:marLeft w:val="0"/>
              <w:marRight w:val="0"/>
              <w:marTop w:val="0"/>
              <w:marBottom w:val="0"/>
              <w:divBdr>
                <w:top w:val="single" w:sz="2" w:space="0" w:color="000000"/>
                <w:left w:val="single" w:sz="2" w:space="0" w:color="000000"/>
                <w:bottom w:val="single" w:sz="2" w:space="0" w:color="000000"/>
                <w:right w:val="single" w:sz="2" w:space="0" w:color="000000"/>
              </w:divBdr>
              <w:divsChild>
                <w:div w:id="34543622">
                  <w:marLeft w:val="0"/>
                  <w:marRight w:val="0"/>
                  <w:marTop w:val="0"/>
                  <w:marBottom w:val="0"/>
                  <w:divBdr>
                    <w:top w:val="single" w:sz="2" w:space="0" w:color="000000"/>
                    <w:left w:val="single" w:sz="2" w:space="0" w:color="000000"/>
                    <w:bottom w:val="single" w:sz="2" w:space="0" w:color="000000"/>
                    <w:right w:val="single" w:sz="2" w:space="0" w:color="000000"/>
                  </w:divBdr>
                  <w:divsChild>
                    <w:div w:id="19348203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3155780">
                  <w:marLeft w:val="0"/>
                  <w:marRight w:val="0"/>
                  <w:marTop w:val="0"/>
                  <w:marBottom w:val="0"/>
                  <w:divBdr>
                    <w:top w:val="single" w:sz="2" w:space="0" w:color="000000"/>
                    <w:left w:val="single" w:sz="2" w:space="0" w:color="000000"/>
                    <w:bottom w:val="single" w:sz="2" w:space="0" w:color="000000"/>
                    <w:right w:val="single" w:sz="2" w:space="0" w:color="000000"/>
                  </w:divBdr>
                  <w:divsChild>
                    <w:div w:id="5306499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23842763">
                  <w:marLeft w:val="0"/>
                  <w:marRight w:val="0"/>
                  <w:marTop w:val="0"/>
                  <w:marBottom w:val="0"/>
                  <w:divBdr>
                    <w:top w:val="single" w:sz="2" w:space="0" w:color="000000"/>
                    <w:left w:val="single" w:sz="2" w:space="0" w:color="000000"/>
                    <w:bottom w:val="single" w:sz="2" w:space="0" w:color="000000"/>
                    <w:right w:val="single" w:sz="2" w:space="0" w:color="000000"/>
                  </w:divBdr>
                  <w:divsChild>
                    <w:div w:id="745761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273476">
                  <w:marLeft w:val="0"/>
                  <w:marRight w:val="0"/>
                  <w:marTop w:val="0"/>
                  <w:marBottom w:val="0"/>
                  <w:divBdr>
                    <w:top w:val="single" w:sz="2" w:space="0" w:color="000000"/>
                    <w:left w:val="single" w:sz="2" w:space="0" w:color="000000"/>
                    <w:bottom w:val="single" w:sz="2" w:space="0" w:color="000000"/>
                    <w:right w:val="single" w:sz="2" w:space="0" w:color="000000"/>
                  </w:divBdr>
                  <w:divsChild>
                    <w:div w:id="12623726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24652075">
                  <w:marLeft w:val="0"/>
                  <w:marRight w:val="0"/>
                  <w:marTop w:val="0"/>
                  <w:marBottom w:val="0"/>
                  <w:divBdr>
                    <w:top w:val="single" w:sz="2" w:space="0" w:color="000000"/>
                    <w:left w:val="single" w:sz="2" w:space="0" w:color="000000"/>
                    <w:bottom w:val="single" w:sz="2" w:space="0" w:color="000000"/>
                    <w:right w:val="single" w:sz="2" w:space="0" w:color="000000"/>
                  </w:divBdr>
                  <w:divsChild>
                    <w:div w:id="6408916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0851498">
                  <w:marLeft w:val="0"/>
                  <w:marRight w:val="0"/>
                  <w:marTop w:val="0"/>
                  <w:marBottom w:val="0"/>
                  <w:divBdr>
                    <w:top w:val="single" w:sz="2" w:space="0" w:color="000000"/>
                    <w:left w:val="single" w:sz="2" w:space="0" w:color="000000"/>
                    <w:bottom w:val="single" w:sz="2" w:space="0" w:color="000000"/>
                    <w:right w:val="single" w:sz="2" w:space="0" w:color="000000"/>
                  </w:divBdr>
                  <w:divsChild>
                    <w:div w:id="9031744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2278830">
                  <w:marLeft w:val="0"/>
                  <w:marRight w:val="0"/>
                  <w:marTop w:val="0"/>
                  <w:marBottom w:val="0"/>
                  <w:divBdr>
                    <w:top w:val="single" w:sz="2" w:space="0" w:color="000000"/>
                    <w:left w:val="single" w:sz="2" w:space="0" w:color="000000"/>
                    <w:bottom w:val="single" w:sz="2" w:space="0" w:color="000000"/>
                    <w:right w:val="single" w:sz="2" w:space="0" w:color="000000"/>
                  </w:divBdr>
                  <w:divsChild>
                    <w:div w:id="1578709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97405218">
                  <w:marLeft w:val="0"/>
                  <w:marRight w:val="0"/>
                  <w:marTop w:val="0"/>
                  <w:marBottom w:val="0"/>
                  <w:divBdr>
                    <w:top w:val="single" w:sz="2" w:space="0" w:color="000000"/>
                    <w:left w:val="single" w:sz="2" w:space="0" w:color="000000"/>
                    <w:bottom w:val="single" w:sz="2" w:space="0" w:color="000000"/>
                    <w:right w:val="single" w:sz="2" w:space="0" w:color="000000"/>
                  </w:divBdr>
                  <w:divsChild>
                    <w:div w:id="5107228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5169324">
                  <w:marLeft w:val="0"/>
                  <w:marRight w:val="0"/>
                  <w:marTop w:val="0"/>
                  <w:marBottom w:val="0"/>
                  <w:divBdr>
                    <w:top w:val="single" w:sz="2" w:space="0" w:color="000000"/>
                    <w:left w:val="single" w:sz="2" w:space="0" w:color="000000"/>
                    <w:bottom w:val="single" w:sz="2" w:space="0" w:color="000000"/>
                    <w:right w:val="single" w:sz="2" w:space="0" w:color="000000"/>
                  </w:divBdr>
                  <w:divsChild>
                    <w:div w:id="1098627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1591433">
                  <w:marLeft w:val="0"/>
                  <w:marRight w:val="0"/>
                  <w:marTop w:val="0"/>
                  <w:marBottom w:val="0"/>
                  <w:divBdr>
                    <w:top w:val="single" w:sz="2" w:space="0" w:color="000000"/>
                    <w:left w:val="single" w:sz="2" w:space="0" w:color="000000"/>
                    <w:bottom w:val="single" w:sz="2" w:space="0" w:color="000000"/>
                    <w:right w:val="single" w:sz="2" w:space="0" w:color="000000"/>
                  </w:divBdr>
                  <w:divsChild>
                    <w:div w:id="4945664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2084769">
                  <w:marLeft w:val="0"/>
                  <w:marRight w:val="0"/>
                  <w:marTop w:val="0"/>
                  <w:marBottom w:val="0"/>
                  <w:divBdr>
                    <w:top w:val="single" w:sz="2" w:space="0" w:color="000000"/>
                    <w:left w:val="single" w:sz="2" w:space="0" w:color="000000"/>
                    <w:bottom w:val="single" w:sz="2" w:space="0" w:color="000000"/>
                    <w:right w:val="single" w:sz="2" w:space="0" w:color="000000"/>
                  </w:divBdr>
                  <w:divsChild>
                    <w:div w:id="14903610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853037">
                  <w:marLeft w:val="0"/>
                  <w:marRight w:val="0"/>
                  <w:marTop w:val="0"/>
                  <w:marBottom w:val="0"/>
                  <w:divBdr>
                    <w:top w:val="single" w:sz="2" w:space="0" w:color="000000"/>
                    <w:left w:val="single" w:sz="2" w:space="0" w:color="000000"/>
                    <w:bottom w:val="single" w:sz="2" w:space="0" w:color="000000"/>
                    <w:right w:val="single" w:sz="2" w:space="0" w:color="000000"/>
                  </w:divBdr>
                  <w:divsChild>
                    <w:div w:id="10092548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9419625">
                  <w:marLeft w:val="0"/>
                  <w:marRight w:val="0"/>
                  <w:marTop w:val="0"/>
                  <w:marBottom w:val="0"/>
                  <w:divBdr>
                    <w:top w:val="single" w:sz="2" w:space="0" w:color="000000"/>
                    <w:left w:val="single" w:sz="2" w:space="0" w:color="000000"/>
                    <w:bottom w:val="single" w:sz="2" w:space="0" w:color="000000"/>
                    <w:right w:val="single" w:sz="2" w:space="0" w:color="000000"/>
                  </w:divBdr>
                  <w:divsChild>
                    <w:div w:id="295737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49124470">
                  <w:marLeft w:val="0"/>
                  <w:marRight w:val="0"/>
                  <w:marTop w:val="0"/>
                  <w:marBottom w:val="0"/>
                  <w:divBdr>
                    <w:top w:val="single" w:sz="2" w:space="0" w:color="000000"/>
                    <w:left w:val="single" w:sz="2" w:space="0" w:color="000000"/>
                    <w:bottom w:val="single" w:sz="2" w:space="0" w:color="000000"/>
                    <w:right w:val="single" w:sz="2" w:space="0" w:color="000000"/>
                  </w:divBdr>
                  <w:divsChild>
                    <w:div w:id="2528563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147841">
                  <w:marLeft w:val="0"/>
                  <w:marRight w:val="0"/>
                  <w:marTop w:val="0"/>
                  <w:marBottom w:val="0"/>
                  <w:divBdr>
                    <w:top w:val="single" w:sz="2" w:space="0" w:color="000000"/>
                    <w:left w:val="single" w:sz="2" w:space="0" w:color="000000"/>
                    <w:bottom w:val="single" w:sz="2" w:space="0" w:color="000000"/>
                    <w:right w:val="single" w:sz="2" w:space="0" w:color="000000"/>
                  </w:divBdr>
                  <w:divsChild>
                    <w:div w:id="11573818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1822190">
                  <w:marLeft w:val="0"/>
                  <w:marRight w:val="0"/>
                  <w:marTop w:val="0"/>
                  <w:marBottom w:val="0"/>
                  <w:divBdr>
                    <w:top w:val="single" w:sz="2" w:space="0" w:color="000000"/>
                    <w:left w:val="single" w:sz="2" w:space="0" w:color="000000"/>
                    <w:bottom w:val="single" w:sz="2" w:space="0" w:color="000000"/>
                    <w:right w:val="single" w:sz="2" w:space="0" w:color="000000"/>
                  </w:divBdr>
                  <w:divsChild>
                    <w:div w:id="9305517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3776250">
                  <w:marLeft w:val="0"/>
                  <w:marRight w:val="0"/>
                  <w:marTop w:val="0"/>
                  <w:marBottom w:val="0"/>
                  <w:divBdr>
                    <w:top w:val="single" w:sz="2" w:space="0" w:color="000000"/>
                    <w:left w:val="single" w:sz="2" w:space="0" w:color="000000"/>
                    <w:bottom w:val="single" w:sz="2" w:space="0" w:color="000000"/>
                    <w:right w:val="single" w:sz="2" w:space="0" w:color="000000"/>
                  </w:divBdr>
                  <w:divsChild>
                    <w:div w:id="20782830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4595867">
                  <w:marLeft w:val="0"/>
                  <w:marRight w:val="0"/>
                  <w:marTop w:val="0"/>
                  <w:marBottom w:val="0"/>
                  <w:divBdr>
                    <w:top w:val="single" w:sz="2" w:space="0" w:color="000000"/>
                    <w:left w:val="single" w:sz="2" w:space="0" w:color="000000"/>
                    <w:bottom w:val="single" w:sz="2" w:space="0" w:color="000000"/>
                    <w:right w:val="single" w:sz="2" w:space="0" w:color="000000"/>
                  </w:divBdr>
                  <w:divsChild>
                    <w:div w:id="510612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0478782">
                  <w:marLeft w:val="0"/>
                  <w:marRight w:val="0"/>
                  <w:marTop w:val="0"/>
                  <w:marBottom w:val="0"/>
                  <w:divBdr>
                    <w:top w:val="single" w:sz="2" w:space="0" w:color="000000"/>
                    <w:left w:val="single" w:sz="2" w:space="0" w:color="000000"/>
                    <w:bottom w:val="single" w:sz="2" w:space="0" w:color="000000"/>
                    <w:right w:val="single" w:sz="2" w:space="0" w:color="000000"/>
                  </w:divBdr>
                  <w:divsChild>
                    <w:div w:id="20624382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0795847">
                  <w:marLeft w:val="0"/>
                  <w:marRight w:val="0"/>
                  <w:marTop w:val="0"/>
                  <w:marBottom w:val="0"/>
                  <w:divBdr>
                    <w:top w:val="single" w:sz="2" w:space="0" w:color="000000"/>
                    <w:left w:val="single" w:sz="2" w:space="0" w:color="000000"/>
                    <w:bottom w:val="single" w:sz="2" w:space="0" w:color="000000"/>
                    <w:right w:val="single" w:sz="2" w:space="0" w:color="000000"/>
                  </w:divBdr>
                  <w:divsChild>
                    <w:div w:id="13810543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3633995">
                  <w:marLeft w:val="0"/>
                  <w:marRight w:val="0"/>
                  <w:marTop w:val="0"/>
                  <w:marBottom w:val="0"/>
                  <w:divBdr>
                    <w:top w:val="single" w:sz="2" w:space="0" w:color="000000"/>
                    <w:left w:val="single" w:sz="2" w:space="0" w:color="000000"/>
                    <w:bottom w:val="single" w:sz="2" w:space="0" w:color="000000"/>
                    <w:right w:val="single" w:sz="2" w:space="0" w:color="000000"/>
                  </w:divBdr>
                  <w:divsChild>
                    <w:div w:id="13268615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9086981">
                  <w:marLeft w:val="0"/>
                  <w:marRight w:val="0"/>
                  <w:marTop w:val="0"/>
                  <w:marBottom w:val="0"/>
                  <w:divBdr>
                    <w:top w:val="single" w:sz="2" w:space="0" w:color="000000"/>
                    <w:left w:val="single" w:sz="2" w:space="0" w:color="000000"/>
                    <w:bottom w:val="single" w:sz="2" w:space="0" w:color="000000"/>
                    <w:right w:val="single" w:sz="2" w:space="0" w:color="000000"/>
                  </w:divBdr>
                  <w:divsChild>
                    <w:div w:id="7665817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9616249">
                  <w:marLeft w:val="0"/>
                  <w:marRight w:val="0"/>
                  <w:marTop w:val="0"/>
                  <w:marBottom w:val="0"/>
                  <w:divBdr>
                    <w:top w:val="single" w:sz="2" w:space="0" w:color="000000"/>
                    <w:left w:val="single" w:sz="2" w:space="0" w:color="000000"/>
                    <w:bottom w:val="single" w:sz="2" w:space="0" w:color="000000"/>
                    <w:right w:val="single" w:sz="2" w:space="0" w:color="000000"/>
                  </w:divBdr>
                  <w:divsChild>
                    <w:div w:id="1572539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0735225">
                  <w:marLeft w:val="0"/>
                  <w:marRight w:val="0"/>
                  <w:marTop w:val="0"/>
                  <w:marBottom w:val="0"/>
                  <w:divBdr>
                    <w:top w:val="single" w:sz="2" w:space="0" w:color="000000"/>
                    <w:left w:val="single" w:sz="2" w:space="0" w:color="000000"/>
                    <w:bottom w:val="single" w:sz="2" w:space="0" w:color="000000"/>
                    <w:right w:val="single" w:sz="2" w:space="0" w:color="000000"/>
                  </w:divBdr>
                  <w:divsChild>
                    <w:div w:id="21075367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9742853">
                  <w:marLeft w:val="0"/>
                  <w:marRight w:val="0"/>
                  <w:marTop w:val="0"/>
                  <w:marBottom w:val="0"/>
                  <w:divBdr>
                    <w:top w:val="single" w:sz="2" w:space="0" w:color="000000"/>
                    <w:left w:val="single" w:sz="2" w:space="0" w:color="000000"/>
                    <w:bottom w:val="single" w:sz="2" w:space="0" w:color="000000"/>
                    <w:right w:val="single" w:sz="2" w:space="0" w:color="000000"/>
                  </w:divBdr>
                  <w:divsChild>
                    <w:div w:id="14973048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8711672">
                  <w:marLeft w:val="0"/>
                  <w:marRight w:val="0"/>
                  <w:marTop w:val="0"/>
                  <w:marBottom w:val="0"/>
                  <w:divBdr>
                    <w:top w:val="single" w:sz="2" w:space="0" w:color="000000"/>
                    <w:left w:val="single" w:sz="2" w:space="0" w:color="000000"/>
                    <w:bottom w:val="single" w:sz="2" w:space="0" w:color="000000"/>
                    <w:right w:val="single" w:sz="2" w:space="0" w:color="000000"/>
                  </w:divBdr>
                  <w:divsChild>
                    <w:div w:id="10085579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5698379">
                  <w:marLeft w:val="0"/>
                  <w:marRight w:val="0"/>
                  <w:marTop w:val="0"/>
                  <w:marBottom w:val="0"/>
                  <w:divBdr>
                    <w:top w:val="single" w:sz="2" w:space="0" w:color="000000"/>
                    <w:left w:val="single" w:sz="2" w:space="0" w:color="000000"/>
                    <w:bottom w:val="single" w:sz="2" w:space="0" w:color="000000"/>
                    <w:right w:val="single" w:sz="2" w:space="0" w:color="000000"/>
                  </w:divBdr>
                  <w:divsChild>
                    <w:div w:id="588636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2585369">
                  <w:marLeft w:val="0"/>
                  <w:marRight w:val="0"/>
                  <w:marTop w:val="0"/>
                  <w:marBottom w:val="0"/>
                  <w:divBdr>
                    <w:top w:val="single" w:sz="2" w:space="0" w:color="000000"/>
                    <w:left w:val="single" w:sz="2" w:space="0" w:color="000000"/>
                    <w:bottom w:val="single" w:sz="2" w:space="0" w:color="000000"/>
                    <w:right w:val="single" w:sz="2" w:space="0" w:color="000000"/>
                  </w:divBdr>
                  <w:divsChild>
                    <w:div w:id="17498409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7695447">
                  <w:marLeft w:val="0"/>
                  <w:marRight w:val="0"/>
                  <w:marTop w:val="0"/>
                  <w:marBottom w:val="0"/>
                  <w:divBdr>
                    <w:top w:val="single" w:sz="2" w:space="0" w:color="000000"/>
                    <w:left w:val="single" w:sz="2" w:space="0" w:color="000000"/>
                    <w:bottom w:val="single" w:sz="2" w:space="0" w:color="000000"/>
                    <w:right w:val="single" w:sz="2" w:space="0" w:color="000000"/>
                  </w:divBdr>
                  <w:divsChild>
                    <w:div w:id="1189953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0507987">
                  <w:marLeft w:val="0"/>
                  <w:marRight w:val="0"/>
                  <w:marTop w:val="0"/>
                  <w:marBottom w:val="0"/>
                  <w:divBdr>
                    <w:top w:val="single" w:sz="2" w:space="0" w:color="000000"/>
                    <w:left w:val="single" w:sz="2" w:space="0" w:color="000000"/>
                    <w:bottom w:val="single" w:sz="2" w:space="0" w:color="000000"/>
                    <w:right w:val="single" w:sz="2" w:space="0" w:color="000000"/>
                  </w:divBdr>
                  <w:divsChild>
                    <w:div w:id="696078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546114402">
      <w:bodyDiv w:val="1"/>
      <w:marLeft w:val="0"/>
      <w:marRight w:val="0"/>
      <w:marTop w:val="0"/>
      <w:marBottom w:val="0"/>
      <w:divBdr>
        <w:top w:val="none" w:sz="0" w:space="0" w:color="auto"/>
        <w:left w:val="none" w:sz="0" w:space="0" w:color="auto"/>
        <w:bottom w:val="none" w:sz="0" w:space="0" w:color="auto"/>
        <w:right w:val="none" w:sz="0" w:space="0" w:color="auto"/>
      </w:divBdr>
      <w:divsChild>
        <w:div w:id="998385097">
          <w:marLeft w:val="0"/>
          <w:marRight w:val="0"/>
          <w:marTop w:val="0"/>
          <w:marBottom w:val="0"/>
          <w:divBdr>
            <w:top w:val="none" w:sz="0" w:space="0" w:color="auto"/>
            <w:left w:val="none" w:sz="0" w:space="0" w:color="auto"/>
            <w:bottom w:val="none" w:sz="0" w:space="0" w:color="auto"/>
            <w:right w:val="none" w:sz="0" w:space="0" w:color="auto"/>
          </w:divBdr>
        </w:div>
      </w:divsChild>
    </w:div>
    <w:div w:id="616062922">
      <w:bodyDiv w:val="1"/>
      <w:marLeft w:val="0"/>
      <w:marRight w:val="0"/>
      <w:marTop w:val="0"/>
      <w:marBottom w:val="0"/>
      <w:divBdr>
        <w:top w:val="none" w:sz="0" w:space="0" w:color="auto"/>
        <w:left w:val="none" w:sz="0" w:space="0" w:color="auto"/>
        <w:bottom w:val="none" w:sz="0" w:space="0" w:color="auto"/>
        <w:right w:val="none" w:sz="0" w:space="0" w:color="auto"/>
      </w:divBdr>
      <w:divsChild>
        <w:div w:id="845287963">
          <w:marLeft w:val="0"/>
          <w:marRight w:val="0"/>
          <w:marTop w:val="0"/>
          <w:marBottom w:val="0"/>
          <w:divBdr>
            <w:top w:val="none" w:sz="0" w:space="0" w:color="auto"/>
            <w:left w:val="none" w:sz="0" w:space="0" w:color="auto"/>
            <w:bottom w:val="none" w:sz="0" w:space="0" w:color="auto"/>
            <w:right w:val="none" w:sz="0" w:space="0" w:color="auto"/>
          </w:divBdr>
        </w:div>
      </w:divsChild>
    </w:div>
    <w:div w:id="772944800">
      <w:bodyDiv w:val="1"/>
      <w:marLeft w:val="0"/>
      <w:marRight w:val="0"/>
      <w:marTop w:val="0"/>
      <w:marBottom w:val="0"/>
      <w:divBdr>
        <w:top w:val="none" w:sz="0" w:space="0" w:color="auto"/>
        <w:left w:val="none" w:sz="0" w:space="0" w:color="auto"/>
        <w:bottom w:val="none" w:sz="0" w:space="0" w:color="auto"/>
        <w:right w:val="none" w:sz="0" w:space="0" w:color="auto"/>
      </w:divBdr>
      <w:divsChild>
        <w:div w:id="1623070122">
          <w:marLeft w:val="0"/>
          <w:marRight w:val="0"/>
          <w:marTop w:val="0"/>
          <w:marBottom w:val="0"/>
          <w:divBdr>
            <w:top w:val="none" w:sz="0" w:space="0" w:color="auto"/>
            <w:left w:val="none" w:sz="0" w:space="0" w:color="auto"/>
            <w:bottom w:val="none" w:sz="0" w:space="0" w:color="auto"/>
            <w:right w:val="none" w:sz="0" w:space="0" w:color="auto"/>
          </w:divBdr>
        </w:div>
      </w:divsChild>
    </w:div>
    <w:div w:id="799736144">
      <w:bodyDiv w:val="1"/>
      <w:marLeft w:val="0"/>
      <w:marRight w:val="0"/>
      <w:marTop w:val="0"/>
      <w:marBottom w:val="0"/>
      <w:divBdr>
        <w:top w:val="none" w:sz="0" w:space="0" w:color="auto"/>
        <w:left w:val="none" w:sz="0" w:space="0" w:color="auto"/>
        <w:bottom w:val="none" w:sz="0" w:space="0" w:color="auto"/>
        <w:right w:val="none" w:sz="0" w:space="0" w:color="auto"/>
      </w:divBdr>
      <w:divsChild>
        <w:div w:id="53084498">
          <w:marLeft w:val="0"/>
          <w:marRight w:val="0"/>
          <w:marTop w:val="0"/>
          <w:marBottom w:val="0"/>
          <w:divBdr>
            <w:top w:val="none" w:sz="0" w:space="0" w:color="auto"/>
            <w:left w:val="none" w:sz="0" w:space="0" w:color="auto"/>
            <w:bottom w:val="none" w:sz="0" w:space="0" w:color="auto"/>
            <w:right w:val="none" w:sz="0" w:space="0" w:color="auto"/>
          </w:divBdr>
        </w:div>
      </w:divsChild>
    </w:div>
    <w:div w:id="891575575">
      <w:bodyDiv w:val="1"/>
      <w:marLeft w:val="0"/>
      <w:marRight w:val="0"/>
      <w:marTop w:val="0"/>
      <w:marBottom w:val="0"/>
      <w:divBdr>
        <w:top w:val="none" w:sz="0" w:space="0" w:color="auto"/>
        <w:left w:val="none" w:sz="0" w:space="0" w:color="auto"/>
        <w:bottom w:val="none" w:sz="0" w:space="0" w:color="auto"/>
        <w:right w:val="none" w:sz="0" w:space="0" w:color="auto"/>
      </w:divBdr>
      <w:divsChild>
        <w:div w:id="1330135890">
          <w:marLeft w:val="0"/>
          <w:marRight w:val="0"/>
          <w:marTop w:val="0"/>
          <w:marBottom w:val="0"/>
          <w:divBdr>
            <w:top w:val="none" w:sz="0" w:space="0" w:color="auto"/>
            <w:left w:val="none" w:sz="0" w:space="0" w:color="auto"/>
            <w:bottom w:val="none" w:sz="0" w:space="0" w:color="auto"/>
            <w:right w:val="none" w:sz="0" w:space="0" w:color="auto"/>
          </w:divBdr>
        </w:div>
      </w:divsChild>
    </w:div>
    <w:div w:id="1357851785">
      <w:bodyDiv w:val="1"/>
      <w:marLeft w:val="0"/>
      <w:marRight w:val="0"/>
      <w:marTop w:val="0"/>
      <w:marBottom w:val="0"/>
      <w:divBdr>
        <w:top w:val="none" w:sz="0" w:space="0" w:color="auto"/>
        <w:left w:val="none" w:sz="0" w:space="0" w:color="auto"/>
        <w:bottom w:val="none" w:sz="0" w:space="0" w:color="auto"/>
        <w:right w:val="none" w:sz="0" w:space="0" w:color="auto"/>
      </w:divBdr>
      <w:divsChild>
        <w:div w:id="269628985">
          <w:marLeft w:val="0"/>
          <w:marRight w:val="0"/>
          <w:marTop w:val="0"/>
          <w:marBottom w:val="0"/>
          <w:divBdr>
            <w:top w:val="none" w:sz="0" w:space="0" w:color="auto"/>
            <w:left w:val="none" w:sz="0" w:space="0" w:color="auto"/>
            <w:bottom w:val="none" w:sz="0" w:space="0" w:color="auto"/>
            <w:right w:val="none" w:sz="0" w:space="0" w:color="auto"/>
          </w:divBdr>
        </w:div>
      </w:divsChild>
    </w:div>
    <w:div w:id="1409376041">
      <w:bodyDiv w:val="1"/>
      <w:marLeft w:val="0"/>
      <w:marRight w:val="0"/>
      <w:marTop w:val="0"/>
      <w:marBottom w:val="0"/>
      <w:divBdr>
        <w:top w:val="none" w:sz="0" w:space="0" w:color="auto"/>
        <w:left w:val="none" w:sz="0" w:space="0" w:color="auto"/>
        <w:bottom w:val="none" w:sz="0" w:space="0" w:color="auto"/>
        <w:right w:val="none" w:sz="0" w:space="0" w:color="auto"/>
      </w:divBdr>
      <w:divsChild>
        <w:div w:id="249896701">
          <w:marLeft w:val="0"/>
          <w:marRight w:val="0"/>
          <w:marTop w:val="0"/>
          <w:marBottom w:val="0"/>
          <w:divBdr>
            <w:top w:val="none" w:sz="0" w:space="0" w:color="auto"/>
            <w:left w:val="none" w:sz="0" w:space="0" w:color="auto"/>
            <w:bottom w:val="none" w:sz="0" w:space="0" w:color="auto"/>
            <w:right w:val="none" w:sz="0" w:space="0" w:color="auto"/>
          </w:divBdr>
          <w:divsChild>
            <w:div w:id="514807796">
              <w:marLeft w:val="0"/>
              <w:marRight w:val="0"/>
              <w:marTop w:val="312"/>
              <w:marBottom w:val="144"/>
              <w:divBdr>
                <w:top w:val="single" w:sz="2" w:space="0" w:color="000000"/>
                <w:left w:val="single" w:sz="2" w:space="0" w:color="000000"/>
                <w:bottom w:val="single" w:sz="2" w:space="0" w:color="000000"/>
                <w:right w:val="single" w:sz="2" w:space="0" w:color="000000"/>
              </w:divBdr>
            </w:div>
            <w:div w:id="1615866483">
              <w:marLeft w:val="0"/>
              <w:marRight w:val="0"/>
              <w:marTop w:val="0"/>
              <w:marBottom w:val="0"/>
              <w:divBdr>
                <w:top w:val="single" w:sz="2" w:space="0" w:color="000000"/>
                <w:left w:val="single" w:sz="2" w:space="0" w:color="000000"/>
                <w:bottom w:val="single" w:sz="2" w:space="0" w:color="000000"/>
                <w:right w:val="single" w:sz="2" w:space="0" w:color="000000"/>
              </w:divBdr>
            </w:div>
            <w:div w:id="606347203">
              <w:marLeft w:val="0"/>
              <w:marRight w:val="0"/>
              <w:marTop w:val="0"/>
              <w:marBottom w:val="0"/>
              <w:divBdr>
                <w:top w:val="single" w:sz="2" w:space="0" w:color="000000"/>
                <w:left w:val="single" w:sz="2" w:space="0" w:color="000000"/>
                <w:bottom w:val="single" w:sz="2" w:space="0" w:color="000000"/>
                <w:right w:val="single" w:sz="2" w:space="0" w:color="000000"/>
              </w:divBdr>
            </w:div>
            <w:div w:id="1418792544">
              <w:marLeft w:val="0"/>
              <w:marRight w:val="0"/>
              <w:marTop w:val="0"/>
              <w:marBottom w:val="0"/>
              <w:divBdr>
                <w:top w:val="single" w:sz="2" w:space="0" w:color="000000"/>
                <w:left w:val="single" w:sz="2" w:space="0" w:color="000000"/>
                <w:bottom w:val="single" w:sz="2" w:space="0" w:color="000000"/>
                <w:right w:val="single" w:sz="2" w:space="0" w:color="000000"/>
              </w:divBdr>
              <w:divsChild>
                <w:div w:id="634146054">
                  <w:marLeft w:val="0"/>
                  <w:marRight w:val="0"/>
                  <w:marTop w:val="0"/>
                  <w:marBottom w:val="0"/>
                  <w:divBdr>
                    <w:top w:val="single" w:sz="2" w:space="0" w:color="000000"/>
                    <w:left w:val="single" w:sz="2" w:space="0" w:color="000000"/>
                    <w:bottom w:val="single" w:sz="2" w:space="0" w:color="000000"/>
                    <w:right w:val="single" w:sz="2" w:space="0" w:color="000000"/>
                  </w:divBdr>
                  <w:divsChild>
                    <w:div w:id="452941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2477005">
                  <w:marLeft w:val="0"/>
                  <w:marRight w:val="0"/>
                  <w:marTop w:val="0"/>
                  <w:marBottom w:val="0"/>
                  <w:divBdr>
                    <w:top w:val="single" w:sz="2" w:space="0" w:color="000000"/>
                    <w:left w:val="single" w:sz="2" w:space="0" w:color="000000"/>
                    <w:bottom w:val="single" w:sz="2" w:space="0" w:color="000000"/>
                    <w:right w:val="single" w:sz="2" w:space="0" w:color="000000"/>
                  </w:divBdr>
                  <w:divsChild>
                    <w:div w:id="19517436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2212570">
                  <w:marLeft w:val="0"/>
                  <w:marRight w:val="0"/>
                  <w:marTop w:val="0"/>
                  <w:marBottom w:val="0"/>
                  <w:divBdr>
                    <w:top w:val="single" w:sz="2" w:space="0" w:color="000000"/>
                    <w:left w:val="single" w:sz="2" w:space="0" w:color="000000"/>
                    <w:bottom w:val="single" w:sz="2" w:space="0" w:color="000000"/>
                    <w:right w:val="single" w:sz="2" w:space="0" w:color="000000"/>
                  </w:divBdr>
                  <w:divsChild>
                    <w:div w:id="1466293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429971">
                  <w:marLeft w:val="0"/>
                  <w:marRight w:val="0"/>
                  <w:marTop w:val="0"/>
                  <w:marBottom w:val="0"/>
                  <w:divBdr>
                    <w:top w:val="single" w:sz="2" w:space="0" w:color="000000"/>
                    <w:left w:val="single" w:sz="2" w:space="0" w:color="000000"/>
                    <w:bottom w:val="single" w:sz="2" w:space="0" w:color="000000"/>
                    <w:right w:val="single" w:sz="2" w:space="0" w:color="000000"/>
                  </w:divBdr>
                  <w:divsChild>
                    <w:div w:id="179974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25035687">
                  <w:marLeft w:val="0"/>
                  <w:marRight w:val="0"/>
                  <w:marTop w:val="0"/>
                  <w:marBottom w:val="0"/>
                  <w:divBdr>
                    <w:top w:val="single" w:sz="2" w:space="0" w:color="000000"/>
                    <w:left w:val="single" w:sz="2" w:space="0" w:color="000000"/>
                    <w:bottom w:val="single" w:sz="2" w:space="0" w:color="000000"/>
                    <w:right w:val="single" w:sz="2" w:space="0" w:color="000000"/>
                  </w:divBdr>
                  <w:divsChild>
                    <w:div w:id="524682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1268100">
                  <w:marLeft w:val="0"/>
                  <w:marRight w:val="0"/>
                  <w:marTop w:val="0"/>
                  <w:marBottom w:val="0"/>
                  <w:divBdr>
                    <w:top w:val="single" w:sz="2" w:space="0" w:color="000000"/>
                    <w:left w:val="single" w:sz="2" w:space="0" w:color="000000"/>
                    <w:bottom w:val="single" w:sz="2" w:space="0" w:color="000000"/>
                    <w:right w:val="single" w:sz="2" w:space="0" w:color="000000"/>
                  </w:divBdr>
                  <w:divsChild>
                    <w:div w:id="20976256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801123">
                  <w:marLeft w:val="0"/>
                  <w:marRight w:val="0"/>
                  <w:marTop w:val="0"/>
                  <w:marBottom w:val="0"/>
                  <w:divBdr>
                    <w:top w:val="single" w:sz="2" w:space="0" w:color="000000"/>
                    <w:left w:val="single" w:sz="2" w:space="0" w:color="000000"/>
                    <w:bottom w:val="single" w:sz="2" w:space="0" w:color="000000"/>
                    <w:right w:val="single" w:sz="2" w:space="0" w:color="000000"/>
                  </w:divBdr>
                  <w:divsChild>
                    <w:div w:id="16031052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5740138">
                  <w:marLeft w:val="0"/>
                  <w:marRight w:val="0"/>
                  <w:marTop w:val="0"/>
                  <w:marBottom w:val="0"/>
                  <w:divBdr>
                    <w:top w:val="single" w:sz="2" w:space="0" w:color="000000"/>
                    <w:left w:val="single" w:sz="2" w:space="0" w:color="000000"/>
                    <w:bottom w:val="single" w:sz="2" w:space="0" w:color="000000"/>
                    <w:right w:val="single" w:sz="2" w:space="0" w:color="000000"/>
                  </w:divBdr>
                  <w:divsChild>
                    <w:div w:id="9870534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6237100">
                  <w:marLeft w:val="0"/>
                  <w:marRight w:val="0"/>
                  <w:marTop w:val="0"/>
                  <w:marBottom w:val="0"/>
                  <w:divBdr>
                    <w:top w:val="single" w:sz="2" w:space="0" w:color="000000"/>
                    <w:left w:val="single" w:sz="2" w:space="0" w:color="000000"/>
                    <w:bottom w:val="single" w:sz="2" w:space="0" w:color="000000"/>
                    <w:right w:val="single" w:sz="2" w:space="0" w:color="000000"/>
                  </w:divBdr>
                  <w:divsChild>
                    <w:div w:id="682826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146397">
                  <w:marLeft w:val="0"/>
                  <w:marRight w:val="0"/>
                  <w:marTop w:val="0"/>
                  <w:marBottom w:val="0"/>
                  <w:divBdr>
                    <w:top w:val="single" w:sz="2" w:space="0" w:color="000000"/>
                    <w:left w:val="single" w:sz="2" w:space="0" w:color="000000"/>
                    <w:bottom w:val="single" w:sz="2" w:space="0" w:color="000000"/>
                    <w:right w:val="single" w:sz="2" w:space="0" w:color="000000"/>
                  </w:divBdr>
                  <w:divsChild>
                    <w:div w:id="10835757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1342384">
                  <w:marLeft w:val="0"/>
                  <w:marRight w:val="0"/>
                  <w:marTop w:val="0"/>
                  <w:marBottom w:val="0"/>
                  <w:divBdr>
                    <w:top w:val="single" w:sz="2" w:space="0" w:color="000000"/>
                    <w:left w:val="single" w:sz="2" w:space="0" w:color="000000"/>
                    <w:bottom w:val="single" w:sz="2" w:space="0" w:color="000000"/>
                    <w:right w:val="single" w:sz="2" w:space="0" w:color="000000"/>
                  </w:divBdr>
                  <w:divsChild>
                    <w:div w:id="8962823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1493042">
                  <w:marLeft w:val="0"/>
                  <w:marRight w:val="0"/>
                  <w:marTop w:val="0"/>
                  <w:marBottom w:val="0"/>
                  <w:divBdr>
                    <w:top w:val="single" w:sz="2" w:space="0" w:color="000000"/>
                    <w:left w:val="single" w:sz="2" w:space="0" w:color="000000"/>
                    <w:bottom w:val="single" w:sz="2" w:space="0" w:color="000000"/>
                    <w:right w:val="single" w:sz="2" w:space="0" w:color="000000"/>
                  </w:divBdr>
                  <w:divsChild>
                    <w:div w:id="13212763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7990462">
                  <w:marLeft w:val="0"/>
                  <w:marRight w:val="0"/>
                  <w:marTop w:val="0"/>
                  <w:marBottom w:val="0"/>
                  <w:divBdr>
                    <w:top w:val="single" w:sz="2" w:space="0" w:color="000000"/>
                    <w:left w:val="single" w:sz="2" w:space="0" w:color="000000"/>
                    <w:bottom w:val="single" w:sz="2" w:space="0" w:color="000000"/>
                    <w:right w:val="single" w:sz="2" w:space="0" w:color="000000"/>
                  </w:divBdr>
                  <w:divsChild>
                    <w:div w:id="6531446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3640000">
                  <w:marLeft w:val="0"/>
                  <w:marRight w:val="0"/>
                  <w:marTop w:val="0"/>
                  <w:marBottom w:val="0"/>
                  <w:divBdr>
                    <w:top w:val="single" w:sz="2" w:space="0" w:color="000000"/>
                    <w:left w:val="single" w:sz="2" w:space="0" w:color="000000"/>
                    <w:bottom w:val="single" w:sz="2" w:space="0" w:color="000000"/>
                    <w:right w:val="single" w:sz="2" w:space="0" w:color="000000"/>
                  </w:divBdr>
                  <w:divsChild>
                    <w:div w:id="5791435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3378763">
                  <w:marLeft w:val="0"/>
                  <w:marRight w:val="0"/>
                  <w:marTop w:val="0"/>
                  <w:marBottom w:val="0"/>
                  <w:divBdr>
                    <w:top w:val="single" w:sz="2" w:space="0" w:color="000000"/>
                    <w:left w:val="single" w:sz="2" w:space="0" w:color="000000"/>
                    <w:bottom w:val="single" w:sz="2" w:space="0" w:color="000000"/>
                    <w:right w:val="single" w:sz="2" w:space="0" w:color="000000"/>
                  </w:divBdr>
                  <w:divsChild>
                    <w:div w:id="8791718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18150818">
                  <w:marLeft w:val="0"/>
                  <w:marRight w:val="0"/>
                  <w:marTop w:val="0"/>
                  <w:marBottom w:val="0"/>
                  <w:divBdr>
                    <w:top w:val="single" w:sz="2" w:space="0" w:color="000000"/>
                    <w:left w:val="single" w:sz="2" w:space="0" w:color="000000"/>
                    <w:bottom w:val="single" w:sz="2" w:space="0" w:color="000000"/>
                    <w:right w:val="single" w:sz="2" w:space="0" w:color="000000"/>
                  </w:divBdr>
                  <w:divsChild>
                    <w:div w:id="15895351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8067219">
                  <w:marLeft w:val="0"/>
                  <w:marRight w:val="0"/>
                  <w:marTop w:val="0"/>
                  <w:marBottom w:val="0"/>
                  <w:divBdr>
                    <w:top w:val="single" w:sz="2" w:space="0" w:color="000000"/>
                    <w:left w:val="single" w:sz="2" w:space="0" w:color="000000"/>
                    <w:bottom w:val="single" w:sz="2" w:space="0" w:color="000000"/>
                    <w:right w:val="single" w:sz="2" w:space="0" w:color="000000"/>
                  </w:divBdr>
                  <w:divsChild>
                    <w:div w:id="224027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4968971">
                  <w:marLeft w:val="0"/>
                  <w:marRight w:val="0"/>
                  <w:marTop w:val="0"/>
                  <w:marBottom w:val="0"/>
                  <w:divBdr>
                    <w:top w:val="single" w:sz="2" w:space="0" w:color="000000"/>
                    <w:left w:val="single" w:sz="2" w:space="0" w:color="000000"/>
                    <w:bottom w:val="single" w:sz="2" w:space="0" w:color="000000"/>
                    <w:right w:val="single" w:sz="2" w:space="0" w:color="000000"/>
                  </w:divBdr>
                  <w:divsChild>
                    <w:div w:id="1618833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48">
                  <w:marLeft w:val="0"/>
                  <w:marRight w:val="0"/>
                  <w:marTop w:val="0"/>
                  <w:marBottom w:val="0"/>
                  <w:divBdr>
                    <w:top w:val="single" w:sz="2" w:space="0" w:color="000000"/>
                    <w:left w:val="single" w:sz="2" w:space="0" w:color="000000"/>
                    <w:bottom w:val="single" w:sz="2" w:space="0" w:color="000000"/>
                    <w:right w:val="single" w:sz="2" w:space="0" w:color="000000"/>
                  </w:divBdr>
                  <w:divsChild>
                    <w:div w:id="20778939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7320813">
                  <w:marLeft w:val="0"/>
                  <w:marRight w:val="0"/>
                  <w:marTop w:val="0"/>
                  <w:marBottom w:val="0"/>
                  <w:divBdr>
                    <w:top w:val="single" w:sz="2" w:space="0" w:color="000000"/>
                    <w:left w:val="single" w:sz="2" w:space="0" w:color="000000"/>
                    <w:bottom w:val="single" w:sz="2" w:space="0" w:color="000000"/>
                    <w:right w:val="single" w:sz="2" w:space="0" w:color="000000"/>
                  </w:divBdr>
                  <w:divsChild>
                    <w:div w:id="1831303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843118">
                  <w:marLeft w:val="0"/>
                  <w:marRight w:val="0"/>
                  <w:marTop w:val="0"/>
                  <w:marBottom w:val="0"/>
                  <w:divBdr>
                    <w:top w:val="single" w:sz="2" w:space="0" w:color="000000"/>
                    <w:left w:val="single" w:sz="2" w:space="0" w:color="000000"/>
                    <w:bottom w:val="single" w:sz="2" w:space="0" w:color="000000"/>
                    <w:right w:val="single" w:sz="2" w:space="0" w:color="000000"/>
                  </w:divBdr>
                  <w:divsChild>
                    <w:div w:id="15215105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14517">
                  <w:marLeft w:val="0"/>
                  <w:marRight w:val="0"/>
                  <w:marTop w:val="0"/>
                  <w:marBottom w:val="0"/>
                  <w:divBdr>
                    <w:top w:val="single" w:sz="2" w:space="0" w:color="000000"/>
                    <w:left w:val="single" w:sz="2" w:space="0" w:color="000000"/>
                    <w:bottom w:val="single" w:sz="2" w:space="0" w:color="000000"/>
                    <w:right w:val="single" w:sz="2" w:space="0" w:color="000000"/>
                  </w:divBdr>
                  <w:divsChild>
                    <w:div w:id="13714167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43230469">
                  <w:marLeft w:val="0"/>
                  <w:marRight w:val="0"/>
                  <w:marTop w:val="0"/>
                  <w:marBottom w:val="0"/>
                  <w:divBdr>
                    <w:top w:val="single" w:sz="2" w:space="0" w:color="000000"/>
                    <w:left w:val="single" w:sz="2" w:space="0" w:color="000000"/>
                    <w:bottom w:val="single" w:sz="2" w:space="0" w:color="000000"/>
                    <w:right w:val="single" w:sz="2" w:space="0" w:color="000000"/>
                  </w:divBdr>
                  <w:divsChild>
                    <w:div w:id="14769925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463756">
                  <w:marLeft w:val="0"/>
                  <w:marRight w:val="0"/>
                  <w:marTop w:val="0"/>
                  <w:marBottom w:val="0"/>
                  <w:divBdr>
                    <w:top w:val="single" w:sz="2" w:space="0" w:color="000000"/>
                    <w:left w:val="single" w:sz="2" w:space="0" w:color="000000"/>
                    <w:bottom w:val="single" w:sz="2" w:space="0" w:color="000000"/>
                    <w:right w:val="single" w:sz="2" w:space="0" w:color="000000"/>
                  </w:divBdr>
                  <w:divsChild>
                    <w:div w:id="7454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798580">
                  <w:marLeft w:val="0"/>
                  <w:marRight w:val="0"/>
                  <w:marTop w:val="0"/>
                  <w:marBottom w:val="0"/>
                  <w:divBdr>
                    <w:top w:val="single" w:sz="2" w:space="0" w:color="000000"/>
                    <w:left w:val="single" w:sz="2" w:space="0" w:color="000000"/>
                    <w:bottom w:val="single" w:sz="2" w:space="0" w:color="000000"/>
                    <w:right w:val="single" w:sz="2" w:space="0" w:color="000000"/>
                  </w:divBdr>
                  <w:divsChild>
                    <w:div w:id="12855048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9107388">
                  <w:marLeft w:val="0"/>
                  <w:marRight w:val="0"/>
                  <w:marTop w:val="0"/>
                  <w:marBottom w:val="0"/>
                  <w:divBdr>
                    <w:top w:val="single" w:sz="2" w:space="0" w:color="000000"/>
                    <w:left w:val="single" w:sz="2" w:space="0" w:color="000000"/>
                    <w:bottom w:val="single" w:sz="2" w:space="0" w:color="000000"/>
                    <w:right w:val="single" w:sz="2" w:space="0" w:color="000000"/>
                  </w:divBdr>
                  <w:divsChild>
                    <w:div w:id="13858321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3967077">
                  <w:marLeft w:val="0"/>
                  <w:marRight w:val="0"/>
                  <w:marTop w:val="0"/>
                  <w:marBottom w:val="0"/>
                  <w:divBdr>
                    <w:top w:val="single" w:sz="2" w:space="0" w:color="000000"/>
                    <w:left w:val="single" w:sz="2" w:space="0" w:color="000000"/>
                    <w:bottom w:val="single" w:sz="2" w:space="0" w:color="000000"/>
                    <w:right w:val="single" w:sz="2" w:space="0" w:color="000000"/>
                  </w:divBdr>
                  <w:divsChild>
                    <w:div w:id="10692265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6742573">
                  <w:marLeft w:val="0"/>
                  <w:marRight w:val="0"/>
                  <w:marTop w:val="0"/>
                  <w:marBottom w:val="0"/>
                  <w:divBdr>
                    <w:top w:val="single" w:sz="2" w:space="0" w:color="000000"/>
                    <w:left w:val="single" w:sz="2" w:space="0" w:color="000000"/>
                    <w:bottom w:val="single" w:sz="2" w:space="0" w:color="000000"/>
                    <w:right w:val="single" w:sz="2" w:space="0" w:color="000000"/>
                  </w:divBdr>
                  <w:divsChild>
                    <w:div w:id="16397272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8720783">
                  <w:marLeft w:val="0"/>
                  <w:marRight w:val="0"/>
                  <w:marTop w:val="0"/>
                  <w:marBottom w:val="0"/>
                  <w:divBdr>
                    <w:top w:val="single" w:sz="2" w:space="0" w:color="000000"/>
                    <w:left w:val="single" w:sz="2" w:space="0" w:color="000000"/>
                    <w:bottom w:val="single" w:sz="2" w:space="0" w:color="000000"/>
                    <w:right w:val="single" w:sz="2" w:space="0" w:color="000000"/>
                  </w:divBdr>
                  <w:divsChild>
                    <w:div w:id="14210212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3404556">
                  <w:marLeft w:val="0"/>
                  <w:marRight w:val="0"/>
                  <w:marTop w:val="0"/>
                  <w:marBottom w:val="0"/>
                  <w:divBdr>
                    <w:top w:val="single" w:sz="2" w:space="0" w:color="000000"/>
                    <w:left w:val="single" w:sz="2" w:space="0" w:color="000000"/>
                    <w:bottom w:val="single" w:sz="2" w:space="0" w:color="000000"/>
                    <w:right w:val="single" w:sz="2" w:space="0" w:color="000000"/>
                  </w:divBdr>
                  <w:divsChild>
                    <w:div w:id="14751783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666786144">
      <w:bodyDiv w:val="1"/>
      <w:marLeft w:val="0"/>
      <w:marRight w:val="0"/>
      <w:marTop w:val="0"/>
      <w:marBottom w:val="0"/>
      <w:divBdr>
        <w:top w:val="none" w:sz="0" w:space="0" w:color="auto"/>
        <w:left w:val="none" w:sz="0" w:space="0" w:color="auto"/>
        <w:bottom w:val="none" w:sz="0" w:space="0" w:color="auto"/>
        <w:right w:val="none" w:sz="0" w:space="0" w:color="auto"/>
      </w:divBdr>
      <w:divsChild>
        <w:div w:id="828441703">
          <w:marLeft w:val="0"/>
          <w:marRight w:val="0"/>
          <w:marTop w:val="0"/>
          <w:marBottom w:val="0"/>
          <w:divBdr>
            <w:top w:val="none" w:sz="0" w:space="0" w:color="auto"/>
            <w:left w:val="none" w:sz="0" w:space="0" w:color="auto"/>
            <w:bottom w:val="none" w:sz="0" w:space="0" w:color="auto"/>
            <w:right w:val="none" w:sz="0" w:space="0" w:color="auto"/>
          </w:divBdr>
          <w:divsChild>
            <w:div w:id="252588802">
              <w:marLeft w:val="0"/>
              <w:marRight w:val="0"/>
              <w:marTop w:val="0"/>
              <w:marBottom w:val="0"/>
              <w:divBdr>
                <w:top w:val="single" w:sz="2" w:space="0" w:color="000000"/>
                <w:left w:val="single" w:sz="2" w:space="0" w:color="000000"/>
                <w:bottom w:val="single" w:sz="2" w:space="0" w:color="000000"/>
                <w:right w:val="single" w:sz="2" w:space="0" w:color="000000"/>
              </w:divBdr>
            </w:div>
            <w:div w:id="804814287">
              <w:marLeft w:val="0"/>
              <w:marRight w:val="0"/>
              <w:marTop w:val="0"/>
              <w:marBottom w:val="0"/>
              <w:divBdr>
                <w:top w:val="single" w:sz="2" w:space="0" w:color="000000"/>
                <w:left w:val="single" w:sz="2" w:space="0" w:color="000000"/>
                <w:bottom w:val="single" w:sz="2" w:space="0" w:color="000000"/>
                <w:right w:val="single" w:sz="2" w:space="0" w:color="000000"/>
              </w:divBdr>
              <w:divsChild>
                <w:div w:id="1047100526">
                  <w:marLeft w:val="0"/>
                  <w:marRight w:val="0"/>
                  <w:marTop w:val="0"/>
                  <w:marBottom w:val="0"/>
                  <w:divBdr>
                    <w:top w:val="single" w:sz="2" w:space="0" w:color="000000"/>
                    <w:left w:val="single" w:sz="2" w:space="0" w:color="000000"/>
                    <w:bottom w:val="single" w:sz="2" w:space="0" w:color="000000"/>
                    <w:right w:val="single" w:sz="2" w:space="0" w:color="000000"/>
                  </w:divBdr>
                  <w:divsChild>
                    <w:div w:id="17978665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3060040">
                  <w:marLeft w:val="0"/>
                  <w:marRight w:val="0"/>
                  <w:marTop w:val="0"/>
                  <w:marBottom w:val="0"/>
                  <w:divBdr>
                    <w:top w:val="single" w:sz="2" w:space="0" w:color="000000"/>
                    <w:left w:val="single" w:sz="2" w:space="0" w:color="000000"/>
                    <w:bottom w:val="single" w:sz="2" w:space="0" w:color="000000"/>
                    <w:right w:val="single" w:sz="2" w:space="0" w:color="000000"/>
                  </w:divBdr>
                  <w:divsChild>
                    <w:div w:id="10227798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0452948">
                  <w:marLeft w:val="0"/>
                  <w:marRight w:val="0"/>
                  <w:marTop w:val="0"/>
                  <w:marBottom w:val="0"/>
                  <w:divBdr>
                    <w:top w:val="single" w:sz="2" w:space="0" w:color="000000"/>
                    <w:left w:val="single" w:sz="2" w:space="0" w:color="000000"/>
                    <w:bottom w:val="single" w:sz="2" w:space="0" w:color="000000"/>
                    <w:right w:val="single" w:sz="2" w:space="0" w:color="000000"/>
                  </w:divBdr>
                  <w:divsChild>
                    <w:div w:id="3430978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1249200">
                  <w:marLeft w:val="0"/>
                  <w:marRight w:val="0"/>
                  <w:marTop w:val="0"/>
                  <w:marBottom w:val="0"/>
                  <w:divBdr>
                    <w:top w:val="single" w:sz="2" w:space="0" w:color="000000"/>
                    <w:left w:val="single" w:sz="2" w:space="0" w:color="000000"/>
                    <w:bottom w:val="single" w:sz="2" w:space="0" w:color="000000"/>
                    <w:right w:val="single" w:sz="2" w:space="0" w:color="000000"/>
                  </w:divBdr>
                  <w:divsChild>
                    <w:div w:id="472648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21137925">
                  <w:marLeft w:val="0"/>
                  <w:marRight w:val="0"/>
                  <w:marTop w:val="0"/>
                  <w:marBottom w:val="0"/>
                  <w:divBdr>
                    <w:top w:val="single" w:sz="2" w:space="0" w:color="000000"/>
                    <w:left w:val="single" w:sz="2" w:space="0" w:color="000000"/>
                    <w:bottom w:val="single" w:sz="2" w:space="0" w:color="000000"/>
                    <w:right w:val="single" w:sz="2" w:space="0" w:color="000000"/>
                  </w:divBdr>
                  <w:divsChild>
                    <w:div w:id="14034059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1296003">
                  <w:marLeft w:val="0"/>
                  <w:marRight w:val="0"/>
                  <w:marTop w:val="0"/>
                  <w:marBottom w:val="0"/>
                  <w:divBdr>
                    <w:top w:val="single" w:sz="2" w:space="0" w:color="000000"/>
                    <w:left w:val="single" w:sz="2" w:space="0" w:color="000000"/>
                    <w:bottom w:val="single" w:sz="2" w:space="0" w:color="000000"/>
                    <w:right w:val="single" w:sz="2" w:space="0" w:color="000000"/>
                  </w:divBdr>
                  <w:divsChild>
                    <w:div w:id="11227286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7236098">
                  <w:marLeft w:val="0"/>
                  <w:marRight w:val="0"/>
                  <w:marTop w:val="0"/>
                  <w:marBottom w:val="0"/>
                  <w:divBdr>
                    <w:top w:val="single" w:sz="2" w:space="0" w:color="000000"/>
                    <w:left w:val="single" w:sz="2" w:space="0" w:color="000000"/>
                    <w:bottom w:val="single" w:sz="2" w:space="0" w:color="000000"/>
                    <w:right w:val="single" w:sz="2" w:space="0" w:color="000000"/>
                  </w:divBdr>
                  <w:divsChild>
                    <w:div w:id="1151215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2141195">
                  <w:marLeft w:val="0"/>
                  <w:marRight w:val="0"/>
                  <w:marTop w:val="0"/>
                  <w:marBottom w:val="0"/>
                  <w:divBdr>
                    <w:top w:val="single" w:sz="2" w:space="0" w:color="000000"/>
                    <w:left w:val="single" w:sz="2" w:space="0" w:color="000000"/>
                    <w:bottom w:val="single" w:sz="2" w:space="0" w:color="000000"/>
                    <w:right w:val="single" w:sz="2" w:space="0" w:color="000000"/>
                  </w:divBdr>
                  <w:divsChild>
                    <w:div w:id="86192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1573773">
                  <w:marLeft w:val="0"/>
                  <w:marRight w:val="0"/>
                  <w:marTop w:val="0"/>
                  <w:marBottom w:val="0"/>
                  <w:divBdr>
                    <w:top w:val="single" w:sz="2" w:space="0" w:color="000000"/>
                    <w:left w:val="single" w:sz="2" w:space="0" w:color="000000"/>
                    <w:bottom w:val="single" w:sz="2" w:space="0" w:color="000000"/>
                    <w:right w:val="single" w:sz="2" w:space="0" w:color="000000"/>
                  </w:divBdr>
                  <w:divsChild>
                    <w:div w:id="5059485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8092083">
                  <w:marLeft w:val="0"/>
                  <w:marRight w:val="0"/>
                  <w:marTop w:val="0"/>
                  <w:marBottom w:val="0"/>
                  <w:divBdr>
                    <w:top w:val="single" w:sz="2" w:space="0" w:color="000000"/>
                    <w:left w:val="single" w:sz="2" w:space="0" w:color="000000"/>
                    <w:bottom w:val="single" w:sz="2" w:space="0" w:color="000000"/>
                    <w:right w:val="single" w:sz="2" w:space="0" w:color="000000"/>
                  </w:divBdr>
                  <w:divsChild>
                    <w:div w:id="15114081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6311379">
                  <w:marLeft w:val="0"/>
                  <w:marRight w:val="0"/>
                  <w:marTop w:val="0"/>
                  <w:marBottom w:val="0"/>
                  <w:divBdr>
                    <w:top w:val="single" w:sz="2" w:space="0" w:color="000000"/>
                    <w:left w:val="single" w:sz="2" w:space="0" w:color="000000"/>
                    <w:bottom w:val="single" w:sz="2" w:space="0" w:color="000000"/>
                    <w:right w:val="single" w:sz="2" w:space="0" w:color="000000"/>
                  </w:divBdr>
                  <w:divsChild>
                    <w:div w:id="10874618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6403000">
                  <w:marLeft w:val="0"/>
                  <w:marRight w:val="0"/>
                  <w:marTop w:val="0"/>
                  <w:marBottom w:val="0"/>
                  <w:divBdr>
                    <w:top w:val="single" w:sz="2" w:space="0" w:color="000000"/>
                    <w:left w:val="single" w:sz="2" w:space="0" w:color="000000"/>
                    <w:bottom w:val="single" w:sz="2" w:space="0" w:color="000000"/>
                    <w:right w:val="single" w:sz="2" w:space="0" w:color="000000"/>
                  </w:divBdr>
                  <w:divsChild>
                    <w:div w:id="2942160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3776536">
                  <w:marLeft w:val="0"/>
                  <w:marRight w:val="0"/>
                  <w:marTop w:val="0"/>
                  <w:marBottom w:val="0"/>
                  <w:divBdr>
                    <w:top w:val="single" w:sz="2" w:space="0" w:color="000000"/>
                    <w:left w:val="single" w:sz="2" w:space="0" w:color="000000"/>
                    <w:bottom w:val="single" w:sz="2" w:space="0" w:color="000000"/>
                    <w:right w:val="single" w:sz="2" w:space="0" w:color="000000"/>
                  </w:divBdr>
                  <w:divsChild>
                    <w:div w:id="18147107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33395">
                  <w:marLeft w:val="0"/>
                  <w:marRight w:val="0"/>
                  <w:marTop w:val="0"/>
                  <w:marBottom w:val="0"/>
                  <w:divBdr>
                    <w:top w:val="single" w:sz="2" w:space="0" w:color="000000"/>
                    <w:left w:val="single" w:sz="2" w:space="0" w:color="000000"/>
                    <w:bottom w:val="single" w:sz="2" w:space="0" w:color="000000"/>
                    <w:right w:val="single" w:sz="2" w:space="0" w:color="000000"/>
                  </w:divBdr>
                  <w:divsChild>
                    <w:div w:id="713770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94130345">
                  <w:marLeft w:val="0"/>
                  <w:marRight w:val="0"/>
                  <w:marTop w:val="0"/>
                  <w:marBottom w:val="0"/>
                  <w:divBdr>
                    <w:top w:val="single" w:sz="2" w:space="0" w:color="000000"/>
                    <w:left w:val="single" w:sz="2" w:space="0" w:color="000000"/>
                    <w:bottom w:val="single" w:sz="2" w:space="0" w:color="000000"/>
                    <w:right w:val="single" w:sz="2" w:space="0" w:color="000000"/>
                  </w:divBdr>
                  <w:divsChild>
                    <w:div w:id="9691645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4230355">
                  <w:marLeft w:val="0"/>
                  <w:marRight w:val="0"/>
                  <w:marTop w:val="0"/>
                  <w:marBottom w:val="0"/>
                  <w:divBdr>
                    <w:top w:val="single" w:sz="2" w:space="0" w:color="000000"/>
                    <w:left w:val="single" w:sz="2" w:space="0" w:color="000000"/>
                    <w:bottom w:val="single" w:sz="2" w:space="0" w:color="000000"/>
                    <w:right w:val="single" w:sz="2" w:space="0" w:color="000000"/>
                  </w:divBdr>
                  <w:divsChild>
                    <w:div w:id="14327009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184549">
                  <w:marLeft w:val="0"/>
                  <w:marRight w:val="0"/>
                  <w:marTop w:val="0"/>
                  <w:marBottom w:val="0"/>
                  <w:divBdr>
                    <w:top w:val="single" w:sz="2" w:space="0" w:color="000000"/>
                    <w:left w:val="single" w:sz="2" w:space="0" w:color="000000"/>
                    <w:bottom w:val="single" w:sz="2" w:space="0" w:color="000000"/>
                    <w:right w:val="single" w:sz="2" w:space="0" w:color="000000"/>
                  </w:divBdr>
                  <w:divsChild>
                    <w:div w:id="6989426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5995176">
                  <w:marLeft w:val="0"/>
                  <w:marRight w:val="0"/>
                  <w:marTop w:val="0"/>
                  <w:marBottom w:val="0"/>
                  <w:divBdr>
                    <w:top w:val="single" w:sz="2" w:space="0" w:color="000000"/>
                    <w:left w:val="single" w:sz="2" w:space="0" w:color="000000"/>
                    <w:bottom w:val="single" w:sz="2" w:space="0" w:color="000000"/>
                    <w:right w:val="single" w:sz="2" w:space="0" w:color="000000"/>
                  </w:divBdr>
                  <w:divsChild>
                    <w:div w:id="2166676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1809623">
                  <w:marLeft w:val="0"/>
                  <w:marRight w:val="0"/>
                  <w:marTop w:val="0"/>
                  <w:marBottom w:val="0"/>
                  <w:divBdr>
                    <w:top w:val="single" w:sz="2" w:space="0" w:color="000000"/>
                    <w:left w:val="single" w:sz="2" w:space="0" w:color="000000"/>
                    <w:bottom w:val="single" w:sz="2" w:space="0" w:color="000000"/>
                    <w:right w:val="single" w:sz="2" w:space="0" w:color="000000"/>
                  </w:divBdr>
                  <w:divsChild>
                    <w:div w:id="1225725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2103679">
                  <w:marLeft w:val="0"/>
                  <w:marRight w:val="0"/>
                  <w:marTop w:val="0"/>
                  <w:marBottom w:val="0"/>
                  <w:divBdr>
                    <w:top w:val="single" w:sz="2" w:space="0" w:color="000000"/>
                    <w:left w:val="single" w:sz="2" w:space="0" w:color="000000"/>
                    <w:bottom w:val="single" w:sz="2" w:space="0" w:color="000000"/>
                    <w:right w:val="single" w:sz="2" w:space="0" w:color="000000"/>
                  </w:divBdr>
                  <w:divsChild>
                    <w:div w:id="13583902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9206134">
                  <w:marLeft w:val="0"/>
                  <w:marRight w:val="0"/>
                  <w:marTop w:val="0"/>
                  <w:marBottom w:val="0"/>
                  <w:divBdr>
                    <w:top w:val="single" w:sz="2" w:space="0" w:color="000000"/>
                    <w:left w:val="single" w:sz="2" w:space="0" w:color="000000"/>
                    <w:bottom w:val="single" w:sz="2" w:space="0" w:color="000000"/>
                    <w:right w:val="single" w:sz="2" w:space="0" w:color="000000"/>
                  </w:divBdr>
                  <w:divsChild>
                    <w:div w:id="14146258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5453771">
                  <w:marLeft w:val="0"/>
                  <w:marRight w:val="0"/>
                  <w:marTop w:val="0"/>
                  <w:marBottom w:val="0"/>
                  <w:divBdr>
                    <w:top w:val="single" w:sz="2" w:space="0" w:color="000000"/>
                    <w:left w:val="single" w:sz="2" w:space="0" w:color="000000"/>
                    <w:bottom w:val="single" w:sz="2" w:space="0" w:color="000000"/>
                    <w:right w:val="single" w:sz="2" w:space="0" w:color="000000"/>
                  </w:divBdr>
                  <w:divsChild>
                    <w:div w:id="1483964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8545991">
                  <w:marLeft w:val="0"/>
                  <w:marRight w:val="0"/>
                  <w:marTop w:val="0"/>
                  <w:marBottom w:val="0"/>
                  <w:divBdr>
                    <w:top w:val="single" w:sz="2" w:space="0" w:color="000000"/>
                    <w:left w:val="single" w:sz="2" w:space="0" w:color="000000"/>
                    <w:bottom w:val="single" w:sz="2" w:space="0" w:color="000000"/>
                    <w:right w:val="single" w:sz="2" w:space="0" w:color="000000"/>
                  </w:divBdr>
                  <w:divsChild>
                    <w:div w:id="6275162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998865">
                  <w:marLeft w:val="0"/>
                  <w:marRight w:val="0"/>
                  <w:marTop w:val="0"/>
                  <w:marBottom w:val="0"/>
                  <w:divBdr>
                    <w:top w:val="single" w:sz="2" w:space="0" w:color="000000"/>
                    <w:left w:val="single" w:sz="2" w:space="0" w:color="000000"/>
                    <w:bottom w:val="single" w:sz="2" w:space="0" w:color="000000"/>
                    <w:right w:val="single" w:sz="2" w:space="0" w:color="000000"/>
                  </w:divBdr>
                  <w:divsChild>
                    <w:div w:id="1678338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3127911">
                  <w:marLeft w:val="0"/>
                  <w:marRight w:val="0"/>
                  <w:marTop w:val="0"/>
                  <w:marBottom w:val="0"/>
                  <w:divBdr>
                    <w:top w:val="single" w:sz="2" w:space="0" w:color="000000"/>
                    <w:left w:val="single" w:sz="2" w:space="0" w:color="000000"/>
                    <w:bottom w:val="single" w:sz="2" w:space="0" w:color="000000"/>
                    <w:right w:val="single" w:sz="2" w:space="0" w:color="000000"/>
                  </w:divBdr>
                  <w:divsChild>
                    <w:div w:id="10730415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7693718">
                  <w:marLeft w:val="0"/>
                  <w:marRight w:val="0"/>
                  <w:marTop w:val="0"/>
                  <w:marBottom w:val="0"/>
                  <w:divBdr>
                    <w:top w:val="single" w:sz="2" w:space="0" w:color="000000"/>
                    <w:left w:val="single" w:sz="2" w:space="0" w:color="000000"/>
                    <w:bottom w:val="single" w:sz="2" w:space="0" w:color="000000"/>
                    <w:right w:val="single" w:sz="2" w:space="0" w:color="000000"/>
                  </w:divBdr>
                  <w:divsChild>
                    <w:div w:id="388460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0511602">
                  <w:marLeft w:val="0"/>
                  <w:marRight w:val="0"/>
                  <w:marTop w:val="0"/>
                  <w:marBottom w:val="0"/>
                  <w:divBdr>
                    <w:top w:val="single" w:sz="2" w:space="0" w:color="000000"/>
                    <w:left w:val="single" w:sz="2" w:space="0" w:color="000000"/>
                    <w:bottom w:val="single" w:sz="2" w:space="0" w:color="000000"/>
                    <w:right w:val="single" w:sz="2" w:space="0" w:color="000000"/>
                  </w:divBdr>
                  <w:divsChild>
                    <w:div w:id="10311090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28325946">
                  <w:marLeft w:val="0"/>
                  <w:marRight w:val="0"/>
                  <w:marTop w:val="0"/>
                  <w:marBottom w:val="0"/>
                  <w:divBdr>
                    <w:top w:val="single" w:sz="2" w:space="0" w:color="000000"/>
                    <w:left w:val="single" w:sz="2" w:space="0" w:color="000000"/>
                    <w:bottom w:val="single" w:sz="2" w:space="0" w:color="000000"/>
                    <w:right w:val="single" w:sz="2" w:space="0" w:color="000000"/>
                  </w:divBdr>
                  <w:divsChild>
                    <w:div w:id="18339880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1126083">
                  <w:marLeft w:val="0"/>
                  <w:marRight w:val="0"/>
                  <w:marTop w:val="0"/>
                  <w:marBottom w:val="0"/>
                  <w:divBdr>
                    <w:top w:val="single" w:sz="2" w:space="0" w:color="000000"/>
                    <w:left w:val="single" w:sz="2" w:space="0" w:color="000000"/>
                    <w:bottom w:val="single" w:sz="2" w:space="0" w:color="000000"/>
                    <w:right w:val="single" w:sz="2" w:space="0" w:color="000000"/>
                  </w:divBdr>
                  <w:divsChild>
                    <w:div w:id="18709497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7600230">
                  <w:marLeft w:val="0"/>
                  <w:marRight w:val="0"/>
                  <w:marTop w:val="0"/>
                  <w:marBottom w:val="0"/>
                  <w:divBdr>
                    <w:top w:val="single" w:sz="2" w:space="0" w:color="000000"/>
                    <w:left w:val="single" w:sz="2" w:space="0" w:color="000000"/>
                    <w:bottom w:val="single" w:sz="2" w:space="0" w:color="000000"/>
                    <w:right w:val="single" w:sz="2" w:space="0" w:color="000000"/>
                  </w:divBdr>
                  <w:divsChild>
                    <w:div w:id="10412433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1797409">
              <w:marLeft w:val="0"/>
              <w:marRight w:val="0"/>
              <w:marTop w:val="0"/>
              <w:marBottom w:val="0"/>
              <w:divBdr>
                <w:top w:val="single" w:sz="2" w:space="0" w:color="000000"/>
                <w:left w:val="single" w:sz="2" w:space="0" w:color="000000"/>
                <w:bottom w:val="single" w:sz="2" w:space="0" w:color="000000"/>
                <w:right w:val="single" w:sz="2" w:space="0" w:color="000000"/>
              </w:divBdr>
            </w:div>
            <w:div w:id="12073789">
              <w:marLeft w:val="0"/>
              <w:marRight w:val="0"/>
              <w:marTop w:val="0"/>
              <w:marBottom w:val="0"/>
              <w:divBdr>
                <w:top w:val="single" w:sz="2" w:space="0" w:color="000000"/>
                <w:left w:val="single" w:sz="2" w:space="0" w:color="000000"/>
                <w:bottom w:val="single" w:sz="2" w:space="0" w:color="000000"/>
                <w:right w:val="single" w:sz="2" w:space="0" w:color="000000"/>
              </w:divBdr>
            </w:div>
            <w:div w:id="541284955">
              <w:marLeft w:val="0"/>
              <w:marRight w:val="0"/>
              <w:marTop w:val="0"/>
              <w:marBottom w:val="0"/>
              <w:divBdr>
                <w:top w:val="single" w:sz="2" w:space="0" w:color="000000"/>
                <w:left w:val="single" w:sz="2" w:space="0" w:color="000000"/>
                <w:bottom w:val="single" w:sz="2" w:space="0" w:color="000000"/>
                <w:right w:val="single" w:sz="2" w:space="0" w:color="000000"/>
              </w:divBdr>
            </w:div>
            <w:div w:id="106505954">
              <w:marLeft w:val="0"/>
              <w:marRight w:val="0"/>
              <w:marTop w:val="0"/>
              <w:marBottom w:val="0"/>
              <w:divBdr>
                <w:top w:val="single" w:sz="2" w:space="0" w:color="000000"/>
                <w:left w:val="single" w:sz="2" w:space="0" w:color="000000"/>
                <w:bottom w:val="single" w:sz="2" w:space="0" w:color="000000"/>
                <w:right w:val="single" w:sz="2" w:space="0" w:color="000000"/>
              </w:divBdr>
            </w:div>
            <w:div w:id="1070883082">
              <w:marLeft w:val="0"/>
              <w:marRight w:val="0"/>
              <w:marTop w:val="0"/>
              <w:marBottom w:val="0"/>
              <w:divBdr>
                <w:top w:val="single" w:sz="2" w:space="0" w:color="000000"/>
                <w:left w:val="single" w:sz="2" w:space="0" w:color="000000"/>
                <w:bottom w:val="single" w:sz="2" w:space="0" w:color="000000"/>
                <w:right w:val="single" w:sz="2" w:space="0" w:color="000000"/>
              </w:divBdr>
            </w:div>
            <w:div w:id="13942304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3187255">
      <w:bodyDiv w:val="1"/>
      <w:marLeft w:val="0"/>
      <w:marRight w:val="0"/>
      <w:marTop w:val="0"/>
      <w:marBottom w:val="0"/>
      <w:divBdr>
        <w:top w:val="none" w:sz="0" w:space="0" w:color="auto"/>
        <w:left w:val="none" w:sz="0" w:space="0" w:color="auto"/>
        <w:bottom w:val="none" w:sz="0" w:space="0" w:color="auto"/>
        <w:right w:val="none" w:sz="0" w:space="0" w:color="auto"/>
      </w:divBdr>
      <w:divsChild>
        <w:div w:id="2097896117">
          <w:marLeft w:val="0"/>
          <w:marRight w:val="0"/>
          <w:marTop w:val="0"/>
          <w:marBottom w:val="0"/>
          <w:divBdr>
            <w:top w:val="none" w:sz="0" w:space="0" w:color="auto"/>
            <w:left w:val="none" w:sz="0" w:space="0" w:color="auto"/>
            <w:bottom w:val="none" w:sz="0" w:space="0" w:color="auto"/>
            <w:right w:val="none" w:sz="0" w:space="0" w:color="auto"/>
          </w:divBdr>
        </w:div>
      </w:divsChild>
    </w:div>
    <w:div w:id="2061398177">
      <w:bodyDiv w:val="1"/>
      <w:marLeft w:val="0"/>
      <w:marRight w:val="0"/>
      <w:marTop w:val="0"/>
      <w:marBottom w:val="0"/>
      <w:divBdr>
        <w:top w:val="none" w:sz="0" w:space="0" w:color="auto"/>
        <w:left w:val="none" w:sz="0" w:space="0" w:color="auto"/>
        <w:bottom w:val="none" w:sz="0" w:space="0" w:color="auto"/>
        <w:right w:val="none" w:sz="0" w:space="0" w:color="auto"/>
      </w:divBdr>
      <w:divsChild>
        <w:div w:id="21000603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sbep.org/downloads/NSBEP_Cultural_Responsivity_Guidelines_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2237</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Bartlett</dc:creator>
  <cp:keywords/>
  <dc:description/>
  <cp:lastModifiedBy>Matthew Wagner, NSBEP</cp:lastModifiedBy>
  <cp:revision>2</cp:revision>
  <cp:lastPrinted>2016-03-13T16:21:00Z</cp:lastPrinted>
  <dcterms:created xsi:type="dcterms:W3CDTF">2025-06-30T20:46:00Z</dcterms:created>
  <dcterms:modified xsi:type="dcterms:W3CDTF">2025-06-30T20:46:00Z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